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E6A" w:rsidRDefault="00D33E6A" w:rsidP="00D33E6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33E6A" w:rsidRPr="00D33E6A" w:rsidTr="00D33E6A">
        <w:trPr>
          <w:trHeight w:val="240"/>
        </w:trPr>
        <w:tc>
          <w:tcPr>
            <w:tcW w:w="9638" w:type="dxa"/>
            <w:shd w:val="clear" w:color="auto" w:fill="auto"/>
            <w:vAlign w:val="center"/>
          </w:tcPr>
          <w:p w:rsidR="00D33E6A" w:rsidRPr="00D33E6A" w:rsidRDefault="00D33E6A" w:rsidP="00D33E6A">
            <w:pPr>
              <w:spacing w:after="0" w:line="240" w:lineRule="auto"/>
              <w:rPr>
                <w:rFonts w:ascii="Arial" w:hAnsi="Arial" w:cs="Arial"/>
                <w:b/>
                <w:sz w:val="18"/>
              </w:rPr>
            </w:pPr>
            <w:r>
              <w:rPr>
                <w:rFonts w:ascii="Arial" w:hAnsi="Arial" w:cs="Arial"/>
                <w:b/>
                <w:sz w:val="18"/>
              </w:rPr>
              <w:t>Scheda informativa</w:t>
            </w:r>
          </w:p>
        </w:tc>
      </w:tr>
      <w:tr w:rsidR="00D33E6A" w:rsidRPr="00D33E6A" w:rsidTr="00D33E6A">
        <w:trPr>
          <w:trHeight w:val="240"/>
        </w:trPr>
        <w:tc>
          <w:tcPr>
            <w:tcW w:w="9638" w:type="dxa"/>
            <w:shd w:val="clear" w:color="auto" w:fill="auto"/>
            <w:vAlign w:val="center"/>
          </w:tcPr>
          <w:p w:rsidR="00D33E6A" w:rsidRPr="00D33E6A" w:rsidRDefault="00D33E6A" w:rsidP="00D33E6A">
            <w:pPr>
              <w:spacing w:after="0" w:line="240" w:lineRule="auto"/>
              <w:rPr>
                <w:rFonts w:ascii="Arial" w:hAnsi="Arial" w:cs="Arial"/>
                <w:sz w:val="18"/>
              </w:rPr>
            </w:pPr>
            <w:r>
              <w:rPr>
                <w:rFonts w:ascii="Arial" w:hAnsi="Arial" w:cs="Arial"/>
                <w:sz w:val="18"/>
              </w:rPr>
              <w:t>Scheda informativa del prodotto cosmetico</w:t>
            </w:r>
          </w:p>
        </w:tc>
      </w:tr>
    </w:tbl>
    <w:p w:rsidR="00D33E6A" w:rsidRDefault="00D33E6A" w:rsidP="00D33E6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Scrub zucchero di canna drenante - COR027P</w:t>
            </w: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Beauty2b srl, Via Polanga n.1, Foligno (PG).</w:t>
            </w: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Andrea Pascucci</w:t>
            </w: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0742 391000</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lang w:val="en-US"/>
              </w:rPr>
            </w:pPr>
            <w:r w:rsidRPr="00D33E6A">
              <w:rPr>
                <w:rFonts w:ascii="Arial" w:hAnsi="Arial" w:cs="Arial"/>
                <w:sz w:val="18"/>
                <w:lang w:val="en-US"/>
              </w:rPr>
              <w:t>Sucrose, Hexyldecanol, Hexyldecyl laurate, Simmondsia chinensis oil, Hydrogenated vegetable oil, Parfum, Ethylhexyl stearate, Helianthus annuus seed oil, Tocopherol, Tocopheryl acetate, Arnica montana flower extract, Calendula officinalis flower extract, Hypericum perforatum extract, CI 47000</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Sono adatti tutti i mezzi antincendio comuni.</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33E6A" w:rsidRDefault="00D33E6A" w:rsidP="00D33E6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33E6A" w:rsidRDefault="00D33E6A" w:rsidP="00D33E6A">
            <w:pPr>
              <w:spacing w:after="0" w:line="240" w:lineRule="auto"/>
              <w:rPr>
                <w:rFonts w:ascii="Arial" w:hAnsi="Arial" w:cs="Arial"/>
                <w:sz w:val="18"/>
              </w:rPr>
            </w:pPr>
            <w:r>
              <w:rPr>
                <w:rFonts w:ascii="Arial" w:hAnsi="Arial" w:cs="Arial"/>
                <w:sz w:val="18"/>
              </w:rPr>
              <w:t xml:space="preserve"> </w:t>
            </w:r>
          </w:p>
          <w:p w:rsidR="00D33E6A" w:rsidRDefault="00D33E6A" w:rsidP="00D33E6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33E6A" w:rsidRPr="00D33E6A" w:rsidRDefault="00D33E6A" w:rsidP="00D33E6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Prodotto stabile a temperatura ambiente.</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33E6A" w:rsidRDefault="00D33E6A" w:rsidP="00D33E6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33E6A" w:rsidRDefault="00D33E6A" w:rsidP="00D33E6A">
            <w:pPr>
              <w:spacing w:after="0" w:line="240" w:lineRule="auto"/>
              <w:rPr>
                <w:rFonts w:ascii="Arial" w:hAnsi="Arial" w:cs="Arial"/>
                <w:sz w:val="18"/>
              </w:rPr>
            </w:pPr>
          </w:p>
          <w:p w:rsidR="00D33E6A" w:rsidRDefault="00D33E6A" w:rsidP="00D33E6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33E6A" w:rsidRDefault="00D33E6A" w:rsidP="00D33E6A">
            <w:pPr>
              <w:spacing w:after="0" w:line="240" w:lineRule="auto"/>
              <w:rPr>
                <w:rFonts w:ascii="Arial" w:hAnsi="Arial" w:cs="Arial"/>
                <w:sz w:val="18"/>
              </w:rPr>
            </w:pPr>
          </w:p>
          <w:p w:rsidR="00D33E6A" w:rsidRPr="00D33E6A" w:rsidRDefault="00D33E6A" w:rsidP="00D33E6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33E6A" w:rsidRDefault="00D33E6A" w:rsidP="00D33E6A">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D33E6A" w:rsidRPr="00D33E6A" w:rsidRDefault="00D33E6A" w:rsidP="00D33E6A">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33E6A" w:rsidRPr="00D33E6A" w:rsidTr="00D33E6A">
        <w:trPr>
          <w:trHeight w:val="240"/>
        </w:trPr>
        <w:tc>
          <w:tcPr>
            <w:tcW w:w="2891"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33E6A" w:rsidRPr="00D33E6A" w:rsidRDefault="00D33E6A" w:rsidP="00D33E6A">
            <w:pPr>
              <w:spacing w:after="0" w:line="240" w:lineRule="auto"/>
              <w:rPr>
                <w:rFonts w:ascii="Arial" w:hAnsi="Arial" w:cs="Arial"/>
                <w:sz w:val="18"/>
              </w:rPr>
            </w:pPr>
          </w:p>
        </w:tc>
      </w:tr>
      <w:tr w:rsidR="00D33E6A" w:rsidRPr="00D33E6A" w:rsidTr="00D33E6A">
        <w:trPr>
          <w:trHeight w:val="240"/>
        </w:trPr>
        <w:tc>
          <w:tcPr>
            <w:tcW w:w="2891" w:type="dxa"/>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33E6A" w:rsidRPr="00D33E6A" w:rsidRDefault="00D33E6A" w:rsidP="00D33E6A">
            <w:pPr>
              <w:spacing w:after="0" w:line="240" w:lineRule="auto"/>
              <w:rPr>
                <w:rFonts w:ascii="Arial" w:hAnsi="Arial" w:cs="Arial"/>
                <w:sz w:val="18"/>
              </w:rPr>
            </w:pPr>
            <w:r>
              <w:rPr>
                <w:rFonts w:ascii="Arial" w:hAnsi="Arial" w:cs="Arial"/>
                <w:sz w:val="18"/>
              </w:rPr>
              <w:t>23/12/2019</w:t>
            </w:r>
          </w:p>
        </w:tc>
      </w:tr>
    </w:tbl>
    <w:p w:rsidR="00D33E6A" w:rsidRDefault="00D33E6A" w:rsidP="00D33E6A">
      <w:pPr>
        <w:spacing w:after="0" w:line="240" w:lineRule="auto"/>
        <w:rPr>
          <w:rFonts w:ascii="Arial" w:hAnsi="Arial" w:cs="Arial"/>
          <w:sz w:val="16"/>
        </w:rPr>
      </w:pPr>
    </w:p>
    <w:p w:rsidR="00A8388A" w:rsidRPr="00D33E6A" w:rsidRDefault="00A8388A">
      <w:pPr>
        <w:rPr>
          <w:rFonts w:ascii="Arial" w:hAnsi="Arial" w:cs="Arial"/>
          <w:sz w:val="16"/>
        </w:rPr>
      </w:pPr>
    </w:p>
    <w:sectPr w:rsidR="00A8388A" w:rsidRPr="00D33E6A" w:rsidSect="00D33E6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9C8" w:rsidRDefault="000779C8" w:rsidP="00D33E6A">
      <w:pPr>
        <w:spacing w:after="0" w:line="240" w:lineRule="auto"/>
      </w:pPr>
      <w:r>
        <w:separator/>
      </w:r>
    </w:p>
  </w:endnote>
  <w:endnote w:type="continuationSeparator" w:id="1">
    <w:p w:rsidR="000779C8" w:rsidRDefault="000779C8" w:rsidP="00D33E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33E6A" w:rsidTr="00D33E6A">
      <w:tblPrEx>
        <w:tblCellMar>
          <w:bottom w:w="0" w:type="dxa"/>
        </w:tblCellMar>
      </w:tblPrEx>
      <w:tc>
        <w:tcPr>
          <w:tcW w:w="9778" w:type="dxa"/>
          <w:shd w:val="clear" w:color="auto" w:fill="auto"/>
        </w:tcPr>
        <w:p w:rsidR="00D33E6A" w:rsidRDefault="00D33E6A" w:rsidP="00D33E6A">
          <w:pPr>
            <w:pStyle w:val="Pidipagina"/>
            <w:rPr>
              <w:rFonts w:ascii="Arial" w:hAnsi="Arial" w:cs="Arial"/>
              <w:sz w:val="18"/>
            </w:rPr>
          </w:pPr>
        </w:p>
      </w:tc>
    </w:tr>
  </w:tbl>
  <w:p w:rsidR="00D33E6A" w:rsidRPr="00D33E6A" w:rsidRDefault="00D33E6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9C8" w:rsidRDefault="000779C8" w:rsidP="00D33E6A">
      <w:pPr>
        <w:spacing w:after="0" w:line="240" w:lineRule="auto"/>
      </w:pPr>
      <w:r>
        <w:separator/>
      </w:r>
    </w:p>
  </w:footnote>
  <w:footnote w:type="continuationSeparator" w:id="1">
    <w:p w:rsidR="000779C8" w:rsidRDefault="000779C8" w:rsidP="00D33E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33E6A"/>
    <w:rsid w:val="000779C8"/>
    <w:rsid w:val="000C3842"/>
    <w:rsid w:val="00A8388A"/>
    <w:rsid w:val="00D33E6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33E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33E6A"/>
  </w:style>
  <w:style w:type="paragraph" w:styleId="Pidipagina">
    <w:name w:val="footer"/>
    <w:basedOn w:val="Normale"/>
    <w:link w:val="PidipaginaCarattere"/>
    <w:uiPriority w:val="99"/>
    <w:semiHidden/>
    <w:unhideWhenUsed/>
    <w:rsid w:val="00D33E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33E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1030</Words>
  <Characters>5874</Characters>
  <Application>Microsoft Office Word</Application>
  <DocSecurity>0</DocSecurity>
  <Lines>48</Lines>
  <Paragraphs>13</Paragraphs>
  <ScaleCrop>false</ScaleCrop>
  <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2020-01-02T14:03:00Z</dcterms:created>
  <dcterms:modified xsi:type="dcterms:W3CDTF">2020-01-02T14:05:00Z</dcterms:modified>
</cp:coreProperties>
</file>