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239B" w:rsidRDefault="0031239B" w:rsidP="0031239B">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31239B" w:rsidRPr="0031239B" w:rsidTr="0031239B">
        <w:trPr>
          <w:trHeight w:val="240"/>
        </w:trPr>
        <w:tc>
          <w:tcPr>
            <w:tcW w:w="9638" w:type="dxa"/>
            <w:shd w:val="clear" w:color="auto" w:fill="auto"/>
            <w:vAlign w:val="center"/>
          </w:tcPr>
          <w:p w:rsidR="0031239B" w:rsidRPr="0031239B" w:rsidRDefault="0031239B" w:rsidP="0031239B">
            <w:pPr>
              <w:spacing w:after="0" w:line="240" w:lineRule="auto"/>
              <w:rPr>
                <w:rFonts w:ascii="Arial" w:hAnsi="Arial" w:cs="Arial"/>
                <w:b/>
                <w:sz w:val="18"/>
              </w:rPr>
            </w:pPr>
            <w:r>
              <w:rPr>
                <w:rFonts w:ascii="Arial" w:hAnsi="Arial" w:cs="Arial"/>
                <w:b/>
                <w:sz w:val="18"/>
              </w:rPr>
              <w:t>Scheda informativa</w:t>
            </w:r>
          </w:p>
        </w:tc>
      </w:tr>
      <w:tr w:rsidR="0031239B" w:rsidRPr="0031239B" w:rsidTr="0031239B">
        <w:trPr>
          <w:trHeight w:val="240"/>
        </w:trPr>
        <w:tc>
          <w:tcPr>
            <w:tcW w:w="9638" w:type="dxa"/>
            <w:shd w:val="clear" w:color="auto" w:fill="auto"/>
            <w:vAlign w:val="center"/>
          </w:tcPr>
          <w:p w:rsidR="0031239B" w:rsidRPr="0031239B" w:rsidRDefault="0031239B" w:rsidP="0031239B">
            <w:pPr>
              <w:spacing w:after="0" w:line="240" w:lineRule="auto"/>
              <w:rPr>
                <w:rFonts w:ascii="Arial" w:hAnsi="Arial" w:cs="Arial"/>
                <w:sz w:val="18"/>
              </w:rPr>
            </w:pPr>
            <w:r>
              <w:rPr>
                <w:rFonts w:ascii="Arial" w:hAnsi="Arial" w:cs="Arial"/>
                <w:sz w:val="18"/>
              </w:rPr>
              <w:t>Scheda informativa del prodotto cosmetico</w:t>
            </w:r>
          </w:p>
        </w:tc>
      </w:tr>
    </w:tbl>
    <w:p w:rsidR="0031239B" w:rsidRDefault="0031239B" w:rsidP="0031239B">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31239B" w:rsidRPr="0031239B" w:rsidTr="0031239B">
        <w:trPr>
          <w:trHeight w:val="240"/>
        </w:trPr>
        <w:tc>
          <w:tcPr>
            <w:tcW w:w="2891" w:type="dxa"/>
            <w:tcBorders>
              <w:bottom w:val="dotted" w:sz="2" w:space="0" w:color="auto"/>
            </w:tcBorders>
            <w:shd w:val="clear" w:color="auto" w:fill="B6B6B6"/>
            <w:vAlign w:val="center"/>
          </w:tcPr>
          <w:p w:rsidR="0031239B" w:rsidRPr="0031239B" w:rsidRDefault="0031239B" w:rsidP="0031239B">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31239B" w:rsidRPr="0031239B" w:rsidRDefault="0031239B" w:rsidP="0031239B">
            <w:pPr>
              <w:spacing w:after="0" w:line="240" w:lineRule="auto"/>
              <w:rPr>
                <w:rFonts w:ascii="Arial" w:hAnsi="Arial" w:cs="Arial"/>
                <w:sz w:val="18"/>
              </w:rPr>
            </w:pPr>
          </w:p>
        </w:tc>
      </w:tr>
      <w:tr w:rsidR="0031239B" w:rsidRPr="0031239B" w:rsidTr="0031239B">
        <w:trPr>
          <w:trHeight w:val="240"/>
        </w:trPr>
        <w:tc>
          <w:tcPr>
            <w:tcW w:w="2891" w:type="dxa"/>
            <w:tcBorders>
              <w:bottom w:val="dotted" w:sz="2" w:space="0" w:color="auto"/>
            </w:tcBorders>
            <w:shd w:val="clear" w:color="auto" w:fill="DEDEDE"/>
            <w:vAlign w:val="center"/>
          </w:tcPr>
          <w:p w:rsidR="0031239B" w:rsidRPr="0031239B" w:rsidRDefault="0031239B" w:rsidP="0031239B">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31239B" w:rsidRPr="0031239B" w:rsidRDefault="0031239B" w:rsidP="0031239B">
            <w:pPr>
              <w:spacing w:after="0" w:line="240" w:lineRule="auto"/>
              <w:rPr>
                <w:rFonts w:ascii="Arial" w:hAnsi="Arial" w:cs="Arial"/>
                <w:sz w:val="18"/>
              </w:rPr>
            </w:pPr>
          </w:p>
        </w:tc>
      </w:tr>
      <w:tr w:rsidR="0031239B" w:rsidRPr="0031239B" w:rsidTr="0031239B">
        <w:trPr>
          <w:trHeight w:val="240"/>
        </w:trPr>
        <w:tc>
          <w:tcPr>
            <w:tcW w:w="2891" w:type="dxa"/>
            <w:tcBorders>
              <w:bottom w:val="dotted" w:sz="2" w:space="0" w:color="auto"/>
            </w:tcBorders>
            <w:shd w:val="clear" w:color="auto" w:fill="FFFFFF"/>
            <w:vAlign w:val="center"/>
          </w:tcPr>
          <w:p w:rsidR="0031239B" w:rsidRPr="0031239B" w:rsidRDefault="0031239B" w:rsidP="0031239B">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31239B" w:rsidRPr="0031239B" w:rsidRDefault="0031239B" w:rsidP="0031239B">
            <w:pPr>
              <w:spacing w:after="0" w:line="240" w:lineRule="auto"/>
              <w:rPr>
                <w:rFonts w:ascii="Arial" w:hAnsi="Arial" w:cs="Arial"/>
                <w:sz w:val="18"/>
              </w:rPr>
            </w:pPr>
            <w:r>
              <w:rPr>
                <w:rFonts w:ascii="Arial" w:hAnsi="Arial" w:cs="Arial"/>
                <w:sz w:val="18"/>
              </w:rPr>
              <w:t>Crema finale al veleno d'api e tecnologia bee smart con miele bianco delle Hawaii - MAG004</w:t>
            </w:r>
          </w:p>
        </w:tc>
      </w:tr>
      <w:tr w:rsidR="0031239B" w:rsidRPr="0031239B" w:rsidTr="0031239B">
        <w:trPr>
          <w:trHeight w:val="240"/>
        </w:trPr>
        <w:tc>
          <w:tcPr>
            <w:tcW w:w="2891" w:type="dxa"/>
            <w:tcBorders>
              <w:bottom w:val="dotted" w:sz="2" w:space="0" w:color="auto"/>
            </w:tcBorders>
            <w:shd w:val="clear" w:color="auto" w:fill="DEDEDE"/>
            <w:vAlign w:val="center"/>
          </w:tcPr>
          <w:p w:rsidR="0031239B" w:rsidRPr="0031239B" w:rsidRDefault="0031239B" w:rsidP="0031239B">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31239B" w:rsidRPr="0031239B" w:rsidRDefault="0031239B" w:rsidP="0031239B">
            <w:pPr>
              <w:spacing w:after="0" w:line="240" w:lineRule="auto"/>
              <w:rPr>
                <w:rFonts w:ascii="Arial" w:hAnsi="Arial" w:cs="Arial"/>
                <w:sz w:val="18"/>
              </w:rPr>
            </w:pPr>
          </w:p>
        </w:tc>
      </w:tr>
      <w:tr w:rsidR="0031239B" w:rsidRPr="0031239B" w:rsidTr="0031239B">
        <w:trPr>
          <w:trHeight w:val="240"/>
        </w:trPr>
        <w:tc>
          <w:tcPr>
            <w:tcW w:w="2891" w:type="dxa"/>
            <w:tcBorders>
              <w:bottom w:val="dotted" w:sz="2" w:space="0" w:color="auto"/>
            </w:tcBorders>
            <w:shd w:val="clear" w:color="auto" w:fill="FFFFFF"/>
            <w:vAlign w:val="center"/>
          </w:tcPr>
          <w:p w:rsidR="0031239B" w:rsidRPr="0031239B" w:rsidRDefault="0031239B" w:rsidP="0031239B">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31239B" w:rsidRPr="0031239B" w:rsidRDefault="0031239B" w:rsidP="0031239B">
            <w:pPr>
              <w:spacing w:after="0" w:line="240" w:lineRule="auto"/>
              <w:rPr>
                <w:rFonts w:ascii="Arial" w:hAnsi="Arial" w:cs="Arial"/>
                <w:sz w:val="18"/>
              </w:rPr>
            </w:pPr>
            <w:r>
              <w:rPr>
                <w:rFonts w:ascii="Arial" w:hAnsi="Arial" w:cs="Arial"/>
                <w:sz w:val="18"/>
              </w:rPr>
              <w:t>Beauty2b srl, Via Polanga n.1, Foligno (PG).</w:t>
            </w:r>
          </w:p>
        </w:tc>
      </w:tr>
      <w:tr w:rsidR="0031239B" w:rsidRPr="0031239B" w:rsidTr="0031239B">
        <w:trPr>
          <w:trHeight w:val="240"/>
        </w:trPr>
        <w:tc>
          <w:tcPr>
            <w:tcW w:w="2891" w:type="dxa"/>
            <w:tcBorders>
              <w:bottom w:val="dotted" w:sz="2" w:space="0" w:color="auto"/>
            </w:tcBorders>
            <w:shd w:val="clear" w:color="auto" w:fill="FFFFFF"/>
            <w:vAlign w:val="center"/>
          </w:tcPr>
          <w:p w:rsidR="0031239B" w:rsidRPr="0031239B" w:rsidRDefault="0031239B" w:rsidP="0031239B">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31239B" w:rsidRPr="0031239B" w:rsidRDefault="0031239B" w:rsidP="0031239B">
            <w:pPr>
              <w:spacing w:after="0" w:line="240" w:lineRule="auto"/>
              <w:rPr>
                <w:rFonts w:ascii="Arial" w:hAnsi="Arial" w:cs="Arial"/>
                <w:sz w:val="18"/>
              </w:rPr>
            </w:pPr>
            <w:r>
              <w:rPr>
                <w:rFonts w:ascii="Arial" w:hAnsi="Arial" w:cs="Arial"/>
                <w:sz w:val="18"/>
              </w:rPr>
              <w:t>Andrea Pascucci</w:t>
            </w:r>
          </w:p>
        </w:tc>
      </w:tr>
      <w:tr w:rsidR="0031239B" w:rsidRPr="0031239B" w:rsidTr="0031239B">
        <w:trPr>
          <w:trHeight w:val="240"/>
        </w:trPr>
        <w:tc>
          <w:tcPr>
            <w:tcW w:w="2891" w:type="dxa"/>
            <w:tcBorders>
              <w:bottom w:val="dotted" w:sz="2" w:space="0" w:color="auto"/>
            </w:tcBorders>
            <w:shd w:val="clear" w:color="auto" w:fill="FFFFFF"/>
            <w:vAlign w:val="center"/>
          </w:tcPr>
          <w:p w:rsidR="0031239B" w:rsidRPr="0031239B" w:rsidRDefault="0031239B" w:rsidP="0031239B">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31239B" w:rsidRPr="0031239B" w:rsidRDefault="0031239B" w:rsidP="0031239B">
            <w:pPr>
              <w:spacing w:after="0" w:line="240" w:lineRule="auto"/>
              <w:rPr>
                <w:rFonts w:ascii="Arial" w:hAnsi="Arial" w:cs="Arial"/>
                <w:sz w:val="18"/>
              </w:rPr>
            </w:pPr>
            <w:r>
              <w:rPr>
                <w:rFonts w:ascii="Arial" w:hAnsi="Arial" w:cs="Arial"/>
                <w:sz w:val="18"/>
              </w:rPr>
              <w:t>0742 391000</w:t>
            </w:r>
          </w:p>
        </w:tc>
      </w:tr>
      <w:tr w:rsidR="0031239B" w:rsidRPr="0031239B" w:rsidTr="0031239B">
        <w:trPr>
          <w:trHeight w:val="240"/>
        </w:trPr>
        <w:tc>
          <w:tcPr>
            <w:tcW w:w="2891" w:type="dxa"/>
            <w:tcBorders>
              <w:bottom w:val="dotted" w:sz="2" w:space="0" w:color="auto"/>
            </w:tcBorders>
            <w:shd w:val="clear" w:color="auto" w:fill="B6B6B6"/>
            <w:vAlign w:val="center"/>
          </w:tcPr>
          <w:p w:rsidR="0031239B" w:rsidRPr="0031239B" w:rsidRDefault="0031239B" w:rsidP="0031239B">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31239B" w:rsidRPr="0031239B" w:rsidRDefault="0031239B" w:rsidP="0031239B">
            <w:pPr>
              <w:spacing w:after="0" w:line="240" w:lineRule="auto"/>
              <w:rPr>
                <w:rFonts w:ascii="Arial" w:hAnsi="Arial" w:cs="Arial"/>
                <w:sz w:val="18"/>
              </w:rPr>
            </w:pPr>
          </w:p>
        </w:tc>
      </w:tr>
      <w:tr w:rsidR="0031239B" w:rsidRPr="0031239B" w:rsidTr="0031239B">
        <w:trPr>
          <w:trHeight w:val="240"/>
        </w:trPr>
        <w:tc>
          <w:tcPr>
            <w:tcW w:w="2891" w:type="dxa"/>
            <w:tcBorders>
              <w:bottom w:val="dotted" w:sz="2" w:space="0" w:color="auto"/>
            </w:tcBorders>
            <w:shd w:val="clear" w:color="auto" w:fill="DEDEDE"/>
            <w:vAlign w:val="center"/>
          </w:tcPr>
          <w:p w:rsidR="0031239B" w:rsidRPr="0031239B" w:rsidRDefault="0031239B" w:rsidP="0031239B">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31239B" w:rsidRPr="0031239B" w:rsidRDefault="0031239B" w:rsidP="0031239B">
            <w:pPr>
              <w:spacing w:after="0" w:line="240" w:lineRule="auto"/>
              <w:rPr>
                <w:rFonts w:ascii="Arial" w:hAnsi="Arial" w:cs="Arial"/>
                <w:sz w:val="18"/>
              </w:rPr>
            </w:pPr>
          </w:p>
        </w:tc>
      </w:tr>
      <w:tr w:rsidR="0031239B" w:rsidRPr="0031239B" w:rsidTr="0031239B">
        <w:trPr>
          <w:trHeight w:val="240"/>
        </w:trPr>
        <w:tc>
          <w:tcPr>
            <w:tcW w:w="2891" w:type="dxa"/>
            <w:tcBorders>
              <w:bottom w:val="dotted" w:sz="2" w:space="0" w:color="auto"/>
            </w:tcBorders>
            <w:shd w:val="clear" w:color="auto" w:fill="FFFFFF"/>
            <w:vAlign w:val="center"/>
          </w:tcPr>
          <w:p w:rsidR="0031239B" w:rsidRPr="0031239B" w:rsidRDefault="0031239B" w:rsidP="0031239B">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31239B" w:rsidRPr="0031239B" w:rsidRDefault="0031239B" w:rsidP="0031239B">
            <w:pPr>
              <w:spacing w:after="0" w:line="240" w:lineRule="auto"/>
              <w:rPr>
                <w:rFonts w:ascii="Arial" w:hAnsi="Arial" w:cs="Arial"/>
                <w:sz w:val="18"/>
              </w:rPr>
            </w:pPr>
            <w:r>
              <w:rPr>
                <w:rFonts w:ascii="Arial" w:hAnsi="Arial" w:cs="Arial"/>
                <w:sz w:val="18"/>
              </w:rPr>
              <w:t>Aqua, Caprylic/capric triglyceride, Cetyl alcohol, Ethylhexyl stearate, Myristyl myristate, Polysorbate 60, Sorbitan stearate, Butyrospermum parkii butter, Phenoxyethanol, Dimethicone, Imidazolidinyl urea, Parfum, Ethylhexylglycerin, Prunus amygdalus dulcis oil, Sodium dehydroacetate, Water, Propylene glycol, Tetrasodium glutamate diacetate, Aesculus hippocastanum seed extract, Centella asiatica leaf extract, Fucus vesiculosus extract, Hedera helix extract, Humulus lupulus extract, Betula alba leaf extract, Chlorella pyrenoidosa extract, Daucus carota sativa root extract, Equisetum arvense leaf extract, Laminaria cloustoni extract, Paullinia cupana seed extract, Rosmarinus officinalis leaf extract, Ruscus aculeatus root extract, Salvia officinalis leaf extract, Taraxacum officinale rhizome/root extract, Trigonella foenum graecum seed extract, Linalool, Citronellol, Honey extract, Benzyl salicylate, Eugenol, Butylphenyl methylpropional, Hexyl cinnamal, Hydroxycitronellal, Isoeugenol, Benzyl alcohol, Coumarin, Potassium sorbate, Xanthan gum, Benzyl benzoate, Caprylyl glycol, Sodium benzoate, Geraniol, Lactic acid, Limonene, Glycerin, Glyceryl caprylate, Phenylpropanol, Coccoloba uvifera fruit extract, Lactic acid/glycolic acid copolymer, Polyvinyl alcohol, Bee venom, Tocopherol, Farnesol, Anise alcohol, Acetyl cyclohexapeptide-34, Citral, Amyl cinnamal</w:t>
            </w:r>
          </w:p>
        </w:tc>
      </w:tr>
      <w:tr w:rsidR="0031239B" w:rsidRPr="0031239B" w:rsidTr="0031239B">
        <w:trPr>
          <w:trHeight w:val="240"/>
        </w:trPr>
        <w:tc>
          <w:tcPr>
            <w:tcW w:w="2891" w:type="dxa"/>
            <w:tcBorders>
              <w:bottom w:val="dotted" w:sz="2" w:space="0" w:color="auto"/>
            </w:tcBorders>
            <w:shd w:val="clear" w:color="auto" w:fill="B6B6B6"/>
            <w:vAlign w:val="center"/>
          </w:tcPr>
          <w:p w:rsidR="0031239B" w:rsidRPr="0031239B" w:rsidRDefault="0031239B" w:rsidP="0031239B">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31239B" w:rsidRPr="0031239B" w:rsidRDefault="0031239B" w:rsidP="0031239B">
            <w:pPr>
              <w:spacing w:after="0" w:line="240" w:lineRule="auto"/>
              <w:rPr>
                <w:rFonts w:ascii="Arial" w:hAnsi="Arial" w:cs="Arial"/>
                <w:sz w:val="18"/>
              </w:rPr>
            </w:pPr>
          </w:p>
        </w:tc>
      </w:tr>
      <w:tr w:rsidR="0031239B" w:rsidRPr="0031239B" w:rsidTr="0031239B">
        <w:trPr>
          <w:trHeight w:val="240"/>
        </w:trPr>
        <w:tc>
          <w:tcPr>
            <w:tcW w:w="2891" w:type="dxa"/>
            <w:tcBorders>
              <w:bottom w:val="dotted" w:sz="2" w:space="0" w:color="auto"/>
            </w:tcBorders>
            <w:shd w:val="clear" w:color="auto" w:fill="DEDEDE"/>
            <w:vAlign w:val="center"/>
          </w:tcPr>
          <w:p w:rsidR="0031239B" w:rsidRPr="0031239B" w:rsidRDefault="0031239B" w:rsidP="0031239B">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31239B" w:rsidRPr="0031239B" w:rsidRDefault="0031239B" w:rsidP="0031239B">
            <w:pPr>
              <w:spacing w:after="0" w:line="240" w:lineRule="auto"/>
              <w:rPr>
                <w:rFonts w:ascii="Arial" w:hAnsi="Arial" w:cs="Arial"/>
                <w:sz w:val="18"/>
              </w:rPr>
            </w:pPr>
          </w:p>
        </w:tc>
      </w:tr>
      <w:tr w:rsidR="0031239B" w:rsidRPr="0031239B" w:rsidTr="0031239B">
        <w:trPr>
          <w:trHeight w:val="240"/>
        </w:trPr>
        <w:tc>
          <w:tcPr>
            <w:tcW w:w="2891" w:type="dxa"/>
            <w:tcBorders>
              <w:bottom w:val="dotted" w:sz="2" w:space="0" w:color="auto"/>
            </w:tcBorders>
            <w:shd w:val="clear" w:color="auto" w:fill="FFFFFF"/>
            <w:vAlign w:val="center"/>
          </w:tcPr>
          <w:p w:rsidR="0031239B" w:rsidRPr="0031239B" w:rsidRDefault="0031239B" w:rsidP="0031239B">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31239B" w:rsidRPr="0031239B" w:rsidRDefault="0031239B" w:rsidP="0031239B">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31239B" w:rsidRPr="0031239B" w:rsidTr="0031239B">
        <w:trPr>
          <w:trHeight w:val="240"/>
        </w:trPr>
        <w:tc>
          <w:tcPr>
            <w:tcW w:w="2891" w:type="dxa"/>
            <w:tcBorders>
              <w:bottom w:val="dotted" w:sz="2" w:space="0" w:color="auto"/>
            </w:tcBorders>
            <w:shd w:val="clear" w:color="auto" w:fill="B6B6B6"/>
            <w:vAlign w:val="center"/>
          </w:tcPr>
          <w:p w:rsidR="0031239B" w:rsidRPr="0031239B" w:rsidRDefault="0031239B" w:rsidP="0031239B">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31239B" w:rsidRPr="0031239B" w:rsidRDefault="0031239B" w:rsidP="0031239B">
            <w:pPr>
              <w:spacing w:after="0" w:line="240" w:lineRule="auto"/>
              <w:rPr>
                <w:rFonts w:ascii="Arial" w:hAnsi="Arial" w:cs="Arial"/>
                <w:sz w:val="18"/>
              </w:rPr>
            </w:pPr>
          </w:p>
        </w:tc>
      </w:tr>
      <w:tr w:rsidR="0031239B" w:rsidRPr="0031239B" w:rsidTr="0031239B">
        <w:trPr>
          <w:trHeight w:val="240"/>
        </w:trPr>
        <w:tc>
          <w:tcPr>
            <w:tcW w:w="2891" w:type="dxa"/>
            <w:tcBorders>
              <w:bottom w:val="dotted" w:sz="2" w:space="0" w:color="auto"/>
            </w:tcBorders>
            <w:shd w:val="clear" w:color="auto" w:fill="DEDEDE"/>
            <w:vAlign w:val="center"/>
          </w:tcPr>
          <w:p w:rsidR="0031239B" w:rsidRPr="0031239B" w:rsidRDefault="0031239B" w:rsidP="0031239B">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31239B" w:rsidRPr="0031239B" w:rsidRDefault="0031239B" w:rsidP="0031239B">
            <w:pPr>
              <w:spacing w:after="0" w:line="240" w:lineRule="auto"/>
              <w:rPr>
                <w:rFonts w:ascii="Arial" w:hAnsi="Arial" w:cs="Arial"/>
                <w:sz w:val="18"/>
              </w:rPr>
            </w:pPr>
          </w:p>
        </w:tc>
      </w:tr>
      <w:tr w:rsidR="0031239B" w:rsidRPr="0031239B" w:rsidTr="0031239B">
        <w:trPr>
          <w:trHeight w:val="240"/>
        </w:trPr>
        <w:tc>
          <w:tcPr>
            <w:tcW w:w="2891" w:type="dxa"/>
            <w:tcBorders>
              <w:bottom w:val="dotted" w:sz="2" w:space="0" w:color="auto"/>
            </w:tcBorders>
            <w:shd w:val="clear" w:color="auto" w:fill="FFFFFF"/>
            <w:vAlign w:val="center"/>
          </w:tcPr>
          <w:p w:rsidR="0031239B" w:rsidRPr="0031239B" w:rsidRDefault="0031239B" w:rsidP="0031239B">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31239B" w:rsidRPr="0031239B" w:rsidRDefault="0031239B" w:rsidP="0031239B">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31239B" w:rsidRPr="0031239B" w:rsidTr="0031239B">
        <w:trPr>
          <w:trHeight w:val="240"/>
        </w:trPr>
        <w:tc>
          <w:tcPr>
            <w:tcW w:w="2891" w:type="dxa"/>
            <w:tcBorders>
              <w:bottom w:val="dotted" w:sz="2" w:space="0" w:color="auto"/>
            </w:tcBorders>
            <w:shd w:val="clear" w:color="auto" w:fill="FFFFFF"/>
            <w:vAlign w:val="center"/>
          </w:tcPr>
          <w:p w:rsidR="0031239B" w:rsidRPr="0031239B" w:rsidRDefault="0031239B" w:rsidP="0031239B">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31239B" w:rsidRPr="0031239B" w:rsidRDefault="0031239B" w:rsidP="0031239B">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31239B" w:rsidRPr="0031239B" w:rsidTr="0031239B">
        <w:trPr>
          <w:trHeight w:val="240"/>
        </w:trPr>
        <w:tc>
          <w:tcPr>
            <w:tcW w:w="2891" w:type="dxa"/>
            <w:tcBorders>
              <w:bottom w:val="dotted" w:sz="2" w:space="0" w:color="auto"/>
            </w:tcBorders>
            <w:shd w:val="clear" w:color="auto" w:fill="B6B6B6"/>
            <w:vAlign w:val="center"/>
          </w:tcPr>
          <w:p w:rsidR="0031239B" w:rsidRPr="0031239B" w:rsidRDefault="0031239B" w:rsidP="0031239B">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31239B" w:rsidRPr="0031239B" w:rsidRDefault="0031239B" w:rsidP="0031239B">
            <w:pPr>
              <w:spacing w:after="0" w:line="240" w:lineRule="auto"/>
              <w:rPr>
                <w:rFonts w:ascii="Arial" w:hAnsi="Arial" w:cs="Arial"/>
                <w:sz w:val="18"/>
              </w:rPr>
            </w:pPr>
          </w:p>
        </w:tc>
      </w:tr>
      <w:tr w:rsidR="0031239B" w:rsidRPr="0031239B" w:rsidTr="0031239B">
        <w:trPr>
          <w:trHeight w:val="240"/>
        </w:trPr>
        <w:tc>
          <w:tcPr>
            <w:tcW w:w="2891" w:type="dxa"/>
            <w:tcBorders>
              <w:bottom w:val="dotted" w:sz="2" w:space="0" w:color="auto"/>
            </w:tcBorders>
            <w:shd w:val="clear" w:color="auto" w:fill="DEDEDE"/>
            <w:vAlign w:val="center"/>
          </w:tcPr>
          <w:p w:rsidR="0031239B" w:rsidRPr="0031239B" w:rsidRDefault="0031239B" w:rsidP="0031239B">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31239B" w:rsidRPr="0031239B" w:rsidRDefault="0031239B" w:rsidP="0031239B">
            <w:pPr>
              <w:spacing w:after="0" w:line="240" w:lineRule="auto"/>
              <w:rPr>
                <w:rFonts w:ascii="Arial" w:hAnsi="Arial" w:cs="Arial"/>
                <w:sz w:val="18"/>
              </w:rPr>
            </w:pPr>
          </w:p>
        </w:tc>
      </w:tr>
      <w:tr w:rsidR="0031239B" w:rsidRPr="0031239B" w:rsidTr="0031239B">
        <w:trPr>
          <w:trHeight w:val="240"/>
        </w:trPr>
        <w:tc>
          <w:tcPr>
            <w:tcW w:w="2891" w:type="dxa"/>
            <w:tcBorders>
              <w:bottom w:val="dotted" w:sz="2" w:space="0" w:color="auto"/>
            </w:tcBorders>
            <w:shd w:val="clear" w:color="auto" w:fill="FFFFFF"/>
            <w:vAlign w:val="center"/>
          </w:tcPr>
          <w:p w:rsidR="0031239B" w:rsidRPr="0031239B" w:rsidRDefault="0031239B" w:rsidP="0031239B">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31239B" w:rsidRPr="0031239B" w:rsidRDefault="0031239B" w:rsidP="0031239B">
            <w:pPr>
              <w:spacing w:after="0" w:line="240" w:lineRule="auto"/>
              <w:rPr>
                <w:rFonts w:ascii="Arial" w:hAnsi="Arial" w:cs="Arial"/>
                <w:sz w:val="18"/>
              </w:rPr>
            </w:pPr>
            <w:r>
              <w:rPr>
                <w:rFonts w:ascii="Arial" w:hAnsi="Arial" w:cs="Arial"/>
                <w:sz w:val="18"/>
              </w:rPr>
              <w:t>Sono adatti tutti i mezzi antincendio comuni.</w:t>
            </w:r>
          </w:p>
        </w:tc>
      </w:tr>
      <w:tr w:rsidR="0031239B" w:rsidRPr="0031239B" w:rsidTr="0031239B">
        <w:trPr>
          <w:trHeight w:val="240"/>
        </w:trPr>
        <w:tc>
          <w:tcPr>
            <w:tcW w:w="2891" w:type="dxa"/>
            <w:tcBorders>
              <w:bottom w:val="dotted" w:sz="2" w:space="0" w:color="auto"/>
            </w:tcBorders>
            <w:shd w:val="clear" w:color="auto" w:fill="B6B6B6"/>
            <w:vAlign w:val="center"/>
          </w:tcPr>
          <w:p w:rsidR="0031239B" w:rsidRPr="0031239B" w:rsidRDefault="0031239B" w:rsidP="0031239B">
            <w:pPr>
              <w:spacing w:after="0" w:line="240" w:lineRule="auto"/>
              <w:rPr>
                <w:rFonts w:ascii="Arial" w:hAnsi="Arial" w:cs="Arial"/>
                <w:sz w:val="18"/>
              </w:rPr>
            </w:pPr>
            <w:r>
              <w:rPr>
                <w:rFonts w:ascii="Arial" w:hAnsi="Arial" w:cs="Arial"/>
                <w:sz w:val="18"/>
              </w:rPr>
              <w:lastRenderedPageBreak/>
              <w:t>Provvedimento in caso di fuoriuscita accidentale</w:t>
            </w:r>
          </w:p>
        </w:tc>
        <w:tc>
          <w:tcPr>
            <w:tcW w:w="6747" w:type="dxa"/>
            <w:tcBorders>
              <w:bottom w:val="dotted" w:sz="2" w:space="0" w:color="auto"/>
            </w:tcBorders>
            <w:shd w:val="clear" w:color="auto" w:fill="B6B6B6"/>
            <w:vAlign w:val="center"/>
          </w:tcPr>
          <w:p w:rsidR="0031239B" w:rsidRPr="0031239B" w:rsidRDefault="0031239B" w:rsidP="0031239B">
            <w:pPr>
              <w:spacing w:after="0" w:line="240" w:lineRule="auto"/>
              <w:rPr>
                <w:rFonts w:ascii="Arial" w:hAnsi="Arial" w:cs="Arial"/>
                <w:sz w:val="18"/>
              </w:rPr>
            </w:pPr>
          </w:p>
        </w:tc>
      </w:tr>
      <w:tr w:rsidR="0031239B" w:rsidRPr="0031239B" w:rsidTr="0031239B">
        <w:trPr>
          <w:trHeight w:val="240"/>
        </w:trPr>
        <w:tc>
          <w:tcPr>
            <w:tcW w:w="2891" w:type="dxa"/>
            <w:tcBorders>
              <w:bottom w:val="dotted" w:sz="2" w:space="0" w:color="auto"/>
            </w:tcBorders>
            <w:shd w:val="clear" w:color="auto" w:fill="DEDEDE"/>
            <w:vAlign w:val="center"/>
          </w:tcPr>
          <w:p w:rsidR="0031239B" w:rsidRPr="0031239B" w:rsidRDefault="0031239B" w:rsidP="0031239B">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31239B" w:rsidRPr="0031239B" w:rsidRDefault="0031239B" w:rsidP="0031239B">
            <w:pPr>
              <w:spacing w:after="0" w:line="240" w:lineRule="auto"/>
              <w:rPr>
                <w:rFonts w:ascii="Arial" w:hAnsi="Arial" w:cs="Arial"/>
                <w:sz w:val="18"/>
              </w:rPr>
            </w:pPr>
          </w:p>
        </w:tc>
      </w:tr>
      <w:tr w:rsidR="0031239B" w:rsidRPr="0031239B" w:rsidTr="0031239B">
        <w:trPr>
          <w:trHeight w:val="240"/>
        </w:trPr>
        <w:tc>
          <w:tcPr>
            <w:tcW w:w="2891" w:type="dxa"/>
            <w:tcBorders>
              <w:bottom w:val="dotted" w:sz="2" w:space="0" w:color="auto"/>
            </w:tcBorders>
            <w:shd w:val="clear" w:color="auto" w:fill="FFFFFF"/>
            <w:vAlign w:val="center"/>
          </w:tcPr>
          <w:p w:rsidR="0031239B" w:rsidRPr="0031239B" w:rsidRDefault="0031239B" w:rsidP="0031239B">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31239B" w:rsidRPr="0031239B" w:rsidRDefault="0031239B" w:rsidP="0031239B">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31239B" w:rsidRPr="0031239B" w:rsidTr="0031239B">
        <w:trPr>
          <w:trHeight w:val="240"/>
        </w:trPr>
        <w:tc>
          <w:tcPr>
            <w:tcW w:w="2891" w:type="dxa"/>
            <w:tcBorders>
              <w:bottom w:val="dotted" w:sz="2" w:space="0" w:color="auto"/>
            </w:tcBorders>
            <w:shd w:val="clear" w:color="auto" w:fill="B6B6B6"/>
            <w:vAlign w:val="center"/>
          </w:tcPr>
          <w:p w:rsidR="0031239B" w:rsidRPr="0031239B" w:rsidRDefault="0031239B" w:rsidP="0031239B">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31239B" w:rsidRPr="0031239B" w:rsidRDefault="0031239B" w:rsidP="0031239B">
            <w:pPr>
              <w:spacing w:after="0" w:line="240" w:lineRule="auto"/>
              <w:rPr>
                <w:rFonts w:ascii="Arial" w:hAnsi="Arial" w:cs="Arial"/>
                <w:sz w:val="18"/>
              </w:rPr>
            </w:pPr>
          </w:p>
        </w:tc>
      </w:tr>
      <w:tr w:rsidR="0031239B" w:rsidRPr="0031239B" w:rsidTr="0031239B">
        <w:trPr>
          <w:trHeight w:val="240"/>
        </w:trPr>
        <w:tc>
          <w:tcPr>
            <w:tcW w:w="2891" w:type="dxa"/>
            <w:tcBorders>
              <w:bottom w:val="dotted" w:sz="2" w:space="0" w:color="auto"/>
            </w:tcBorders>
            <w:shd w:val="clear" w:color="auto" w:fill="DEDEDE"/>
            <w:vAlign w:val="center"/>
          </w:tcPr>
          <w:p w:rsidR="0031239B" w:rsidRPr="0031239B" w:rsidRDefault="0031239B" w:rsidP="0031239B">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31239B" w:rsidRPr="0031239B" w:rsidRDefault="0031239B" w:rsidP="0031239B">
            <w:pPr>
              <w:spacing w:after="0" w:line="240" w:lineRule="auto"/>
              <w:rPr>
                <w:rFonts w:ascii="Arial" w:hAnsi="Arial" w:cs="Arial"/>
                <w:sz w:val="18"/>
              </w:rPr>
            </w:pPr>
          </w:p>
        </w:tc>
      </w:tr>
      <w:tr w:rsidR="0031239B" w:rsidRPr="0031239B" w:rsidTr="0031239B">
        <w:trPr>
          <w:trHeight w:val="240"/>
        </w:trPr>
        <w:tc>
          <w:tcPr>
            <w:tcW w:w="2891" w:type="dxa"/>
            <w:tcBorders>
              <w:bottom w:val="dotted" w:sz="2" w:space="0" w:color="auto"/>
            </w:tcBorders>
            <w:shd w:val="clear" w:color="auto" w:fill="FFFFFF"/>
            <w:vAlign w:val="center"/>
          </w:tcPr>
          <w:p w:rsidR="0031239B" w:rsidRPr="0031239B" w:rsidRDefault="0031239B" w:rsidP="0031239B">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31239B" w:rsidRPr="0031239B" w:rsidRDefault="0031239B" w:rsidP="0031239B">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31239B" w:rsidRPr="0031239B" w:rsidTr="0031239B">
        <w:trPr>
          <w:trHeight w:val="240"/>
        </w:trPr>
        <w:tc>
          <w:tcPr>
            <w:tcW w:w="2891" w:type="dxa"/>
            <w:tcBorders>
              <w:bottom w:val="dotted" w:sz="2" w:space="0" w:color="auto"/>
            </w:tcBorders>
            <w:shd w:val="clear" w:color="auto" w:fill="DEDEDE"/>
            <w:vAlign w:val="center"/>
          </w:tcPr>
          <w:p w:rsidR="0031239B" w:rsidRPr="0031239B" w:rsidRDefault="0031239B" w:rsidP="0031239B">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31239B" w:rsidRPr="0031239B" w:rsidRDefault="0031239B" w:rsidP="0031239B">
            <w:pPr>
              <w:spacing w:after="0" w:line="240" w:lineRule="auto"/>
              <w:rPr>
                <w:rFonts w:ascii="Arial" w:hAnsi="Arial" w:cs="Arial"/>
                <w:sz w:val="18"/>
              </w:rPr>
            </w:pPr>
          </w:p>
        </w:tc>
      </w:tr>
      <w:tr w:rsidR="0031239B" w:rsidRPr="0031239B" w:rsidTr="0031239B">
        <w:trPr>
          <w:trHeight w:val="240"/>
        </w:trPr>
        <w:tc>
          <w:tcPr>
            <w:tcW w:w="2891" w:type="dxa"/>
            <w:tcBorders>
              <w:bottom w:val="dotted" w:sz="2" w:space="0" w:color="auto"/>
            </w:tcBorders>
            <w:shd w:val="clear" w:color="auto" w:fill="FFFFFF"/>
            <w:vAlign w:val="center"/>
          </w:tcPr>
          <w:p w:rsidR="0031239B" w:rsidRPr="0031239B" w:rsidRDefault="0031239B" w:rsidP="0031239B">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31239B" w:rsidRPr="0031239B" w:rsidRDefault="0031239B" w:rsidP="0031239B">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31239B" w:rsidRPr="0031239B" w:rsidTr="0031239B">
        <w:trPr>
          <w:trHeight w:val="240"/>
        </w:trPr>
        <w:tc>
          <w:tcPr>
            <w:tcW w:w="2891" w:type="dxa"/>
            <w:tcBorders>
              <w:bottom w:val="dotted" w:sz="2" w:space="0" w:color="auto"/>
            </w:tcBorders>
            <w:shd w:val="clear" w:color="auto" w:fill="B6B6B6"/>
            <w:vAlign w:val="center"/>
          </w:tcPr>
          <w:p w:rsidR="0031239B" w:rsidRPr="0031239B" w:rsidRDefault="0031239B" w:rsidP="0031239B">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31239B" w:rsidRPr="0031239B" w:rsidRDefault="0031239B" w:rsidP="0031239B">
            <w:pPr>
              <w:spacing w:after="0" w:line="240" w:lineRule="auto"/>
              <w:rPr>
                <w:rFonts w:ascii="Arial" w:hAnsi="Arial" w:cs="Arial"/>
                <w:sz w:val="18"/>
              </w:rPr>
            </w:pPr>
          </w:p>
        </w:tc>
      </w:tr>
      <w:tr w:rsidR="0031239B" w:rsidRPr="0031239B" w:rsidTr="0031239B">
        <w:trPr>
          <w:trHeight w:val="240"/>
        </w:trPr>
        <w:tc>
          <w:tcPr>
            <w:tcW w:w="2891" w:type="dxa"/>
            <w:tcBorders>
              <w:bottom w:val="dotted" w:sz="2" w:space="0" w:color="auto"/>
            </w:tcBorders>
            <w:shd w:val="clear" w:color="auto" w:fill="DEDEDE"/>
            <w:vAlign w:val="center"/>
          </w:tcPr>
          <w:p w:rsidR="0031239B" w:rsidRPr="0031239B" w:rsidRDefault="0031239B" w:rsidP="0031239B">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31239B" w:rsidRPr="0031239B" w:rsidRDefault="0031239B" w:rsidP="0031239B">
            <w:pPr>
              <w:spacing w:after="0" w:line="240" w:lineRule="auto"/>
              <w:rPr>
                <w:rFonts w:ascii="Arial" w:hAnsi="Arial" w:cs="Arial"/>
                <w:sz w:val="18"/>
              </w:rPr>
            </w:pPr>
          </w:p>
        </w:tc>
      </w:tr>
      <w:tr w:rsidR="0031239B" w:rsidRPr="0031239B" w:rsidTr="0031239B">
        <w:trPr>
          <w:trHeight w:val="240"/>
        </w:trPr>
        <w:tc>
          <w:tcPr>
            <w:tcW w:w="2891" w:type="dxa"/>
            <w:tcBorders>
              <w:bottom w:val="dotted" w:sz="2" w:space="0" w:color="auto"/>
            </w:tcBorders>
            <w:shd w:val="clear" w:color="auto" w:fill="FFFFFF"/>
            <w:vAlign w:val="center"/>
          </w:tcPr>
          <w:p w:rsidR="0031239B" w:rsidRPr="0031239B" w:rsidRDefault="0031239B" w:rsidP="0031239B">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31239B" w:rsidRDefault="0031239B" w:rsidP="0031239B">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31239B" w:rsidRDefault="0031239B" w:rsidP="0031239B">
            <w:pPr>
              <w:spacing w:after="0" w:line="240" w:lineRule="auto"/>
              <w:rPr>
                <w:rFonts w:ascii="Arial" w:hAnsi="Arial" w:cs="Arial"/>
                <w:sz w:val="18"/>
              </w:rPr>
            </w:pPr>
            <w:r>
              <w:rPr>
                <w:rFonts w:ascii="Arial" w:hAnsi="Arial" w:cs="Arial"/>
                <w:sz w:val="18"/>
              </w:rPr>
              <w:t xml:space="preserve"> </w:t>
            </w:r>
          </w:p>
          <w:p w:rsidR="0031239B" w:rsidRDefault="0031239B" w:rsidP="0031239B">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31239B" w:rsidRPr="0031239B" w:rsidRDefault="0031239B" w:rsidP="0031239B">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31239B" w:rsidRPr="0031239B" w:rsidTr="0031239B">
        <w:trPr>
          <w:trHeight w:val="240"/>
        </w:trPr>
        <w:tc>
          <w:tcPr>
            <w:tcW w:w="2891" w:type="dxa"/>
            <w:tcBorders>
              <w:bottom w:val="dotted" w:sz="2" w:space="0" w:color="auto"/>
            </w:tcBorders>
            <w:shd w:val="clear" w:color="auto" w:fill="B6B6B6"/>
            <w:vAlign w:val="center"/>
          </w:tcPr>
          <w:p w:rsidR="0031239B" w:rsidRPr="0031239B" w:rsidRDefault="0031239B" w:rsidP="0031239B">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31239B" w:rsidRPr="0031239B" w:rsidRDefault="0031239B" w:rsidP="0031239B">
            <w:pPr>
              <w:spacing w:after="0" w:line="240" w:lineRule="auto"/>
              <w:rPr>
                <w:rFonts w:ascii="Arial" w:hAnsi="Arial" w:cs="Arial"/>
                <w:sz w:val="18"/>
              </w:rPr>
            </w:pPr>
          </w:p>
        </w:tc>
      </w:tr>
      <w:tr w:rsidR="0031239B" w:rsidRPr="0031239B" w:rsidTr="0031239B">
        <w:trPr>
          <w:trHeight w:val="240"/>
        </w:trPr>
        <w:tc>
          <w:tcPr>
            <w:tcW w:w="2891" w:type="dxa"/>
            <w:tcBorders>
              <w:bottom w:val="dotted" w:sz="2" w:space="0" w:color="auto"/>
            </w:tcBorders>
            <w:shd w:val="clear" w:color="auto" w:fill="DEDEDE"/>
            <w:vAlign w:val="center"/>
          </w:tcPr>
          <w:p w:rsidR="0031239B" w:rsidRPr="0031239B" w:rsidRDefault="0031239B" w:rsidP="0031239B">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31239B" w:rsidRPr="0031239B" w:rsidRDefault="0031239B" w:rsidP="0031239B">
            <w:pPr>
              <w:spacing w:after="0" w:line="240" w:lineRule="auto"/>
              <w:rPr>
                <w:rFonts w:ascii="Arial" w:hAnsi="Arial" w:cs="Arial"/>
                <w:sz w:val="18"/>
              </w:rPr>
            </w:pPr>
          </w:p>
        </w:tc>
      </w:tr>
      <w:tr w:rsidR="0031239B" w:rsidRPr="0031239B" w:rsidTr="0031239B">
        <w:trPr>
          <w:trHeight w:val="240"/>
        </w:trPr>
        <w:tc>
          <w:tcPr>
            <w:tcW w:w="2891" w:type="dxa"/>
            <w:tcBorders>
              <w:bottom w:val="dotted" w:sz="2" w:space="0" w:color="auto"/>
            </w:tcBorders>
            <w:shd w:val="clear" w:color="auto" w:fill="FFFFFF"/>
            <w:vAlign w:val="center"/>
          </w:tcPr>
          <w:p w:rsidR="0031239B" w:rsidRPr="0031239B" w:rsidRDefault="0031239B" w:rsidP="0031239B">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31239B" w:rsidRPr="0031239B" w:rsidRDefault="0031239B" w:rsidP="0031239B">
            <w:pPr>
              <w:spacing w:after="0" w:line="240" w:lineRule="auto"/>
              <w:rPr>
                <w:rFonts w:ascii="Arial" w:hAnsi="Arial" w:cs="Arial"/>
                <w:sz w:val="18"/>
              </w:rPr>
            </w:pPr>
            <w:r>
              <w:rPr>
                <w:rFonts w:ascii="Arial" w:hAnsi="Arial" w:cs="Arial"/>
                <w:sz w:val="18"/>
              </w:rPr>
              <w:t>Prodotto stabile a temperatura ambiente.</w:t>
            </w:r>
          </w:p>
        </w:tc>
      </w:tr>
      <w:tr w:rsidR="0031239B" w:rsidRPr="0031239B" w:rsidTr="0031239B">
        <w:trPr>
          <w:trHeight w:val="240"/>
        </w:trPr>
        <w:tc>
          <w:tcPr>
            <w:tcW w:w="2891" w:type="dxa"/>
            <w:tcBorders>
              <w:bottom w:val="dotted" w:sz="2" w:space="0" w:color="auto"/>
            </w:tcBorders>
            <w:shd w:val="clear" w:color="auto" w:fill="B6B6B6"/>
            <w:vAlign w:val="center"/>
          </w:tcPr>
          <w:p w:rsidR="0031239B" w:rsidRPr="0031239B" w:rsidRDefault="0031239B" w:rsidP="0031239B">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31239B" w:rsidRPr="0031239B" w:rsidRDefault="0031239B" w:rsidP="0031239B">
            <w:pPr>
              <w:spacing w:after="0" w:line="240" w:lineRule="auto"/>
              <w:rPr>
                <w:rFonts w:ascii="Arial" w:hAnsi="Arial" w:cs="Arial"/>
                <w:sz w:val="18"/>
              </w:rPr>
            </w:pPr>
          </w:p>
        </w:tc>
      </w:tr>
      <w:tr w:rsidR="0031239B" w:rsidRPr="0031239B" w:rsidTr="0031239B">
        <w:trPr>
          <w:trHeight w:val="240"/>
        </w:trPr>
        <w:tc>
          <w:tcPr>
            <w:tcW w:w="2891" w:type="dxa"/>
            <w:tcBorders>
              <w:bottom w:val="dotted" w:sz="2" w:space="0" w:color="auto"/>
            </w:tcBorders>
            <w:shd w:val="clear" w:color="auto" w:fill="DEDEDE"/>
            <w:vAlign w:val="center"/>
          </w:tcPr>
          <w:p w:rsidR="0031239B" w:rsidRPr="0031239B" w:rsidRDefault="0031239B" w:rsidP="0031239B">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31239B" w:rsidRPr="0031239B" w:rsidRDefault="0031239B" w:rsidP="0031239B">
            <w:pPr>
              <w:spacing w:after="0" w:line="240" w:lineRule="auto"/>
              <w:rPr>
                <w:rFonts w:ascii="Arial" w:hAnsi="Arial" w:cs="Arial"/>
                <w:sz w:val="18"/>
              </w:rPr>
            </w:pPr>
          </w:p>
        </w:tc>
      </w:tr>
      <w:tr w:rsidR="0031239B" w:rsidRPr="0031239B" w:rsidTr="0031239B">
        <w:trPr>
          <w:trHeight w:val="240"/>
        </w:trPr>
        <w:tc>
          <w:tcPr>
            <w:tcW w:w="2891" w:type="dxa"/>
            <w:tcBorders>
              <w:bottom w:val="dotted" w:sz="2" w:space="0" w:color="auto"/>
            </w:tcBorders>
            <w:shd w:val="clear" w:color="auto" w:fill="FFFFFF"/>
            <w:vAlign w:val="center"/>
          </w:tcPr>
          <w:p w:rsidR="0031239B" w:rsidRPr="0031239B" w:rsidRDefault="0031239B" w:rsidP="0031239B">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31239B" w:rsidRPr="0031239B" w:rsidRDefault="0031239B" w:rsidP="0031239B">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31239B" w:rsidRPr="0031239B" w:rsidTr="0031239B">
        <w:trPr>
          <w:trHeight w:val="240"/>
        </w:trPr>
        <w:tc>
          <w:tcPr>
            <w:tcW w:w="2891" w:type="dxa"/>
            <w:tcBorders>
              <w:bottom w:val="dotted" w:sz="2" w:space="0" w:color="auto"/>
            </w:tcBorders>
            <w:shd w:val="clear" w:color="auto" w:fill="B6B6B6"/>
            <w:vAlign w:val="center"/>
          </w:tcPr>
          <w:p w:rsidR="0031239B" w:rsidRPr="0031239B" w:rsidRDefault="0031239B" w:rsidP="0031239B">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31239B" w:rsidRPr="0031239B" w:rsidRDefault="0031239B" w:rsidP="0031239B">
            <w:pPr>
              <w:spacing w:after="0" w:line="240" w:lineRule="auto"/>
              <w:rPr>
                <w:rFonts w:ascii="Arial" w:hAnsi="Arial" w:cs="Arial"/>
                <w:sz w:val="18"/>
              </w:rPr>
            </w:pPr>
          </w:p>
        </w:tc>
      </w:tr>
      <w:tr w:rsidR="0031239B" w:rsidRPr="0031239B" w:rsidTr="0031239B">
        <w:trPr>
          <w:trHeight w:val="240"/>
        </w:trPr>
        <w:tc>
          <w:tcPr>
            <w:tcW w:w="2891" w:type="dxa"/>
            <w:tcBorders>
              <w:bottom w:val="dotted" w:sz="2" w:space="0" w:color="auto"/>
            </w:tcBorders>
            <w:shd w:val="clear" w:color="auto" w:fill="DEDEDE"/>
            <w:vAlign w:val="center"/>
          </w:tcPr>
          <w:p w:rsidR="0031239B" w:rsidRPr="0031239B" w:rsidRDefault="0031239B" w:rsidP="0031239B">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31239B" w:rsidRPr="0031239B" w:rsidRDefault="0031239B" w:rsidP="0031239B">
            <w:pPr>
              <w:spacing w:after="0" w:line="240" w:lineRule="auto"/>
              <w:rPr>
                <w:rFonts w:ascii="Arial" w:hAnsi="Arial" w:cs="Arial"/>
                <w:sz w:val="18"/>
              </w:rPr>
            </w:pPr>
          </w:p>
        </w:tc>
      </w:tr>
      <w:tr w:rsidR="0031239B" w:rsidRPr="0031239B" w:rsidTr="0031239B">
        <w:trPr>
          <w:trHeight w:val="240"/>
        </w:trPr>
        <w:tc>
          <w:tcPr>
            <w:tcW w:w="2891" w:type="dxa"/>
            <w:tcBorders>
              <w:bottom w:val="dotted" w:sz="2" w:space="0" w:color="auto"/>
            </w:tcBorders>
            <w:shd w:val="clear" w:color="auto" w:fill="FFFFFF"/>
            <w:vAlign w:val="center"/>
          </w:tcPr>
          <w:p w:rsidR="0031239B" w:rsidRPr="0031239B" w:rsidRDefault="0031239B" w:rsidP="0031239B">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31239B" w:rsidRDefault="0031239B" w:rsidP="0031239B">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31239B" w:rsidRDefault="0031239B" w:rsidP="0031239B">
            <w:pPr>
              <w:spacing w:after="0" w:line="240" w:lineRule="auto"/>
              <w:rPr>
                <w:rFonts w:ascii="Arial" w:hAnsi="Arial" w:cs="Arial"/>
                <w:sz w:val="18"/>
              </w:rPr>
            </w:pPr>
          </w:p>
          <w:p w:rsidR="0031239B" w:rsidRDefault="0031239B" w:rsidP="0031239B">
            <w:pPr>
              <w:spacing w:after="0" w:line="240" w:lineRule="auto"/>
              <w:rPr>
                <w:rFonts w:ascii="Arial" w:hAnsi="Arial" w:cs="Arial"/>
                <w:sz w:val="18"/>
              </w:rPr>
            </w:pPr>
            <w:r>
              <w:rPr>
                <w:rFonts w:ascii="Arial" w:hAnsi="Arial" w:cs="Arial"/>
                <w:sz w:val="18"/>
              </w:rPr>
              <w:t xml:space="preserve">Ai fini dello smaltimento, i rifiuti non pericolosi provenienti da attività artigianali (nel caso di un salone di acconciatura o estetica si tratta di flaconi o contenitori usati vuoti) possono essere assimilati agli urbani se il Comune di appartenenza ha </w:t>
            </w:r>
            <w:r>
              <w:rPr>
                <w:rFonts w:ascii="Arial" w:hAnsi="Arial" w:cs="Arial"/>
                <w:sz w:val="18"/>
              </w:rPr>
              <w:lastRenderedPageBreak/>
              <w:t>attuato le disposizioni previste all’art. 198 del D.Lgs. 152/06 (Codice dell'Ambiente) che elenca le competenze dei Comuni.</w:t>
            </w:r>
          </w:p>
          <w:p w:rsidR="0031239B" w:rsidRDefault="0031239B" w:rsidP="0031239B">
            <w:pPr>
              <w:spacing w:after="0" w:line="240" w:lineRule="auto"/>
              <w:rPr>
                <w:rFonts w:ascii="Arial" w:hAnsi="Arial" w:cs="Arial"/>
                <w:sz w:val="18"/>
              </w:rPr>
            </w:pPr>
          </w:p>
          <w:p w:rsidR="0031239B" w:rsidRPr="0031239B" w:rsidRDefault="0031239B" w:rsidP="0031239B">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31239B" w:rsidRPr="0031239B" w:rsidTr="0031239B">
        <w:trPr>
          <w:trHeight w:val="240"/>
        </w:trPr>
        <w:tc>
          <w:tcPr>
            <w:tcW w:w="2891" w:type="dxa"/>
            <w:tcBorders>
              <w:bottom w:val="dotted" w:sz="2" w:space="0" w:color="auto"/>
            </w:tcBorders>
            <w:shd w:val="clear" w:color="auto" w:fill="B6B6B6"/>
            <w:vAlign w:val="center"/>
          </w:tcPr>
          <w:p w:rsidR="0031239B" w:rsidRPr="0031239B" w:rsidRDefault="0031239B" w:rsidP="0031239B">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31239B" w:rsidRPr="0031239B" w:rsidRDefault="0031239B" w:rsidP="0031239B">
            <w:pPr>
              <w:spacing w:after="0" w:line="240" w:lineRule="auto"/>
              <w:rPr>
                <w:rFonts w:ascii="Arial" w:hAnsi="Arial" w:cs="Arial"/>
                <w:sz w:val="18"/>
              </w:rPr>
            </w:pPr>
          </w:p>
        </w:tc>
      </w:tr>
      <w:tr w:rsidR="0031239B" w:rsidRPr="0031239B" w:rsidTr="0031239B">
        <w:trPr>
          <w:trHeight w:val="240"/>
        </w:trPr>
        <w:tc>
          <w:tcPr>
            <w:tcW w:w="2891" w:type="dxa"/>
            <w:tcBorders>
              <w:bottom w:val="dotted" w:sz="2" w:space="0" w:color="auto"/>
            </w:tcBorders>
            <w:shd w:val="clear" w:color="auto" w:fill="DEDEDE"/>
            <w:vAlign w:val="center"/>
          </w:tcPr>
          <w:p w:rsidR="0031239B" w:rsidRPr="0031239B" w:rsidRDefault="0031239B" w:rsidP="0031239B">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31239B" w:rsidRPr="0031239B" w:rsidRDefault="0031239B" w:rsidP="0031239B">
            <w:pPr>
              <w:spacing w:after="0" w:line="240" w:lineRule="auto"/>
              <w:rPr>
                <w:rFonts w:ascii="Arial" w:hAnsi="Arial" w:cs="Arial"/>
                <w:sz w:val="18"/>
              </w:rPr>
            </w:pPr>
          </w:p>
        </w:tc>
      </w:tr>
      <w:tr w:rsidR="0031239B" w:rsidRPr="0031239B" w:rsidTr="0031239B">
        <w:trPr>
          <w:trHeight w:val="240"/>
        </w:trPr>
        <w:tc>
          <w:tcPr>
            <w:tcW w:w="2891" w:type="dxa"/>
            <w:tcBorders>
              <w:bottom w:val="dotted" w:sz="2" w:space="0" w:color="auto"/>
            </w:tcBorders>
            <w:shd w:val="clear" w:color="auto" w:fill="FFFFFF"/>
            <w:vAlign w:val="center"/>
          </w:tcPr>
          <w:p w:rsidR="0031239B" w:rsidRPr="0031239B" w:rsidRDefault="0031239B" w:rsidP="0031239B">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31239B" w:rsidRDefault="0031239B" w:rsidP="0031239B">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31239B" w:rsidRPr="0031239B" w:rsidRDefault="0031239B" w:rsidP="0031239B">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31239B" w:rsidRPr="0031239B" w:rsidTr="0031239B">
        <w:trPr>
          <w:trHeight w:val="240"/>
        </w:trPr>
        <w:tc>
          <w:tcPr>
            <w:tcW w:w="2891" w:type="dxa"/>
            <w:tcBorders>
              <w:bottom w:val="dotted" w:sz="2" w:space="0" w:color="auto"/>
            </w:tcBorders>
            <w:shd w:val="clear" w:color="auto" w:fill="B6B6B6"/>
            <w:vAlign w:val="center"/>
          </w:tcPr>
          <w:p w:rsidR="0031239B" w:rsidRPr="0031239B" w:rsidRDefault="0031239B" w:rsidP="0031239B">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31239B" w:rsidRPr="0031239B" w:rsidRDefault="0031239B" w:rsidP="0031239B">
            <w:pPr>
              <w:spacing w:after="0" w:line="240" w:lineRule="auto"/>
              <w:rPr>
                <w:rFonts w:ascii="Arial" w:hAnsi="Arial" w:cs="Arial"/>
                <w:sz w:val="18"/>
              </w:rPr>
            </w:pPr>
          </w:p>
        </w:tc>
      </w:tr>
      <w:tr w:rsidR="0031239B" w:rsidRPr="0031239B" w:rsidTr="0031239B">
        <w:trPr>
          <w:trHeight w:val="240"/>
        </w:trPr>
        <w:tc>
          <w:tcPr>
            <w:tcW w:w="2891" w:type="dxa"/>
            <w:tcBorders>
              <w:bottom w:val="dotted" w:sz="2" w:space="0" w:color="auto"/>
            </w:tcBorders>
            <w:shd w:val="clear" w:color="auto" w:fill="DEDEDE"/>
            <w:vAlign w:val="center"/>
          </w:tcPr>
          <w:p w:rsidR="0031239B" w:rsidRPr="0031239B" w:rsidRDefault="0031239B" w:rsidP="0031239B">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31239B" w:rsidRPr="0031239B" w:rsidRDefault="0031239B" w:rsidP="0031239B">
            <w:pPr>
              <w:spacing w:after="0" w:line="240" w:lineRule="auto"/>
              <w:rPr>
                <w:rFonts w:ascii="Arial" w:hAnsi="Arial" w:cs="Arial"/>
                <w:sz w:val="18"/>
              </w:rPr>
            </w:pPr>
          </w:p>
        </w:tc>
      </w:tr>
      <w:tr w:rsidR="0031239B" w:rsidRPr="0031239B" w:rsidTr="0031239B">
        <w:trPr>
          <w:trHeight w:val="240"/>
        </w:trPr>
        <w:tc>
          <w:tcPr>
            <w:tcW w:w="2891" w:type="dxa"/>
            <w:shd w:val="clear" w:color="auto" w:fill="FFFFFF"/>
            <w:vAlign w:val="center"/>
          </w:tcPr>
          <w:p w:rsidR="0031239B" w:rsidRPr="0031239B" w:rsidRDefault="0031239B" w:rsidP="0031239B">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31239B" w:rsidRPr="0031239B" w:rsidRDefault="0031239B" w:rsidP="0031239B">
            <w:pPr>
              <w:spacing w:after="0" w:line="240" w:lineRule="auto"/>
              <w:rPr>
                <w:rFonts w:ascii="Arial" w:hAnsi="Arial" w:cs="Arial"/>
                <w:sz w:val="18"/>
              </w:rPr>
            </w:pPr>
            <w:r>
              <w:rPr>
                <w:rFonts w:ascii="Arial" w:hAnsi="Arial" w:cs="Arial"/>
                <w:sz w:val="18"/>
              </w:rPr>
              <w:t>23/12/2019</w:t>
            </w:r>
          </w:p>
        </w:tc>
      </w:tr>
    </w:tbl>
    <w:p w:rsidR="0031239B" w:rsidRDefault="0031239B" w:rsidP="0031239B">
      <w:pPr>
        <w:spacing w:after="0" w:line="240" w:lineRule="auto"/>
        <w:rPr>
          <w:rFonts w:ascii="Arial" w:hAnsi="Arial" w:cs="Arial"/>
          <w:sz w:val="16"/>
        </w:rPr>
      </w:pPr>
    </w:p>
    <w:p w:rsidR="00A8388A" w:rsidRPr="0031239B" w:rsidRDefault="00A8388A">
      <w:pPr>
        <w:rPr>
          <w:rFonts w:ascii="Arial" w:hAnsi="Arial" w:cs="Arial"/>
          <w:sz w:val="16"/>
        </w:rPr>
      </w:pPr>
    </w:p>
    <w:sectPr w:rsidR="00A8388A" w:rsidRPr="0031239B" w:rsidSect="0031239B">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1379" w:rsidRDefault="000C1379" w:rsidP="0031239B">
      <w:pPr>
        <w:spacing w:after="0" w:line="240" w:lineRule="auto"/>
      </w:pPr>
      <w:r>
        <w:separator/>
      </w:r>
    </w:p>
  </w:endnote>
  <w:endnote w:type="continuationSeparator" w:id="1">
    <w:p w:rsidR="000C1379" w:rsidRDefault="000C1379" w:rsidP="003123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31239B" w:rsidTr="0031239B">
      <w:tblPrEx>
        <w:tblCellMar>
          <w:bottom w:w="0" w:type="dxa"/>
        </w:tblCellMar>
      </w:tblPrEx>
      <w:tc>
        <w:tcPr>
          <w:tcW w:w="9778" w:type="dxa"/>
          <w:shd w:val="clear" w:color="auto" w:fill="auto"/>
        </w:tcPr>
        <w:p w:rsidR="0031239B" w:rsidRDefault="0031239B" w:rsidP="0031239B">
          <w:pPr>
            <w:pStyle w:val="Pidipagina"/>
            <w:rPr>
              <w:rFonts w:ascii="Arial" w:hAnsi="Arial" w:cs="Arial"/>
              <w:sz w:val="18"/>
            </w:rPr>
          </w:pPr>
        </w:p>
      </w:tc>
    </w:tr>
  </w:tbl>
  <w:p w:rsidR="0031239B" w:rsidRPr="0031239B" w:rsidRDefault="0031239B">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1379" w:rsidRDefault="000C1379" w:rsidP="0031239B">
      <w:pPr>
        <w:spacing w:after="0" w:line="240" w:lineRule="auto"/>
      </w:pPr>
      <w:r>
        <w:separator/>
      </w:r>
    </w:p>
  </w:footnote>
  <w:footnote w:type="continuationSeparator" w:id="1">
    <w:p w:rsidR="000C1379" w:rsidRDefault="000C1379" w:rsidP="0031239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31239B"/>
    <w:rsid w:val="000C1379"/>
    <w:rsid w:val="000C7943"/>
    <w:rsid w:val="0031239B"/>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31239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31239B"/>
  </w:style>
  <w:style w:type="paragraph" w:styleId="Pidipagina">
    <w:name w:val="footer"/>
    <w:basedOn w:val="Normale"/>
    <w:link w:val="PidipaginaCarattere"/>
    <w:uiPriority w:val="99"/>
    <w:semiHidden/>
    <w:unhideWhenUsed/>
    <w:rsid w:val="0031239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31239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1198</Words>
  <Characters>6833</Characters>
  <Application>Microsoft Office Word</Application>
  <DocSecurity>0</DocSecurity>
  <Lines>56</Lines>
  <Paragraphs>16</Paragraphs>
  <ScaleCrop>false</ScaleCrop>
  <Company/>
  <LinksUpToDate>false</LinksUpToDate>
  <CharactersWithSpaces>8015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2020-01-09T13:59:00Z</dcterms:created>
  <dcterms:modified xsi:type="dcterms:W3CDTF">2020-01-09T14:04:00Z</dcterms:modified>
</cp:coreProperties>
</file>