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D72" w:rsidRDefault="008F2D72" w:rsidP="008F2D7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F2D72" w:rsidRPr="008F2D72" w:rsidTr="008F2D72">
        <w:trPr>
          <w:trHeight w:val="240"/>
        </w:trPr>
        <w:tc>
          <w:tcPr>
            <w:tcW w:w="9638" w:type="dxa"/>
            <w:shd w:val="clear" w:color="auto" w:fill="auto"/>
            <w:vAlign w:val="center"/>
          </w:tcPr>
          <w:p w:rsidR="008F2D72" w:rsidRPr="008F2D72" w:rsidRDefault="008F2D72" w:rsidP="008F2D72">
            <w:pPr>
              <w:spacing w:after="0" w:line="240" w:lineRule="auto"/>
              <w:rPr>
                <w:rFonts w:ascii="Arial" w:hAnsi="Arial" w:cs="Arial"/>
                <w:b/>
                <w:sz w:val="18"/>
              </w:rPr>
            </w:pPr>
            <w:r>
              <w:rPr>
                <w:rFonts w:ascii="Arial" w:hAnsi="Arial" w:cs="Arial"/>
                <w:b/>
                <w:sz w:val="18"/>
              </w:rPr>
              <w:t>Scheda informativa</w:t>
            </w:r>
          </w:p>
        </w:tc>
      </w:tr>
      <w:tr w:rsidR="008F2D72" w:rsidRPr="008F2D72" w:rsidTr="008F2D72">
        <w:trPr>
          <w:trHeight w:val="240"/>
        </w:trPr>
        <w:tc>
          <w:tcPr>
            <w:tcW w:w="9638" w:type="dxa"/>
            <w:shd w:val="clear" w:color="auto" w:fill="auto"/>
            <w:vAlign w:val="center"/>
          </w:tcPr>
          <w:p w:rsidR="008F2D72" w:rsidRPr="008F2D72" w:rsidRDefault="008F2D72" w:rsidP="008F2D72">
            <w:pPr>
              <w:spacing w:after="0" w:line="240" w:lineRule="auto"/>
              <w:rPr>
                <w:rFonts w:ascii="Arial" w:hAnsi="Arial" w:cs="Arial"/>
                <w:sz w:val="18"/>
              </w:rPr>
            </w:pPr>
            <w:r>
              <w:rPr>
                <w:rFonts w:ascii="Arial" w:hAnsi="Arial" w:cs="Arial"/>
                <w:sz w:val="18"/>
              </w:rPr>
              <w:t>Scheda informativa del prodotto cosmetico</w:t>
            </w:r>
          </w:p>
        </w:tc>
      </w:tr>
    </w:tbl>
    <w:p w:rsidR="008F2D72" w:rsidRDefault="008F2D72" w:rsidP="008F2D7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Olio di mandorle dolci puro – COR042P</w:t>
            </w: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Beauty2b srl, Via Polanga n.1, Foligno (PG).</w:t>
            </w: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Andrea Pascucci</w:t>
            </w: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0742 391000</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lang w:val="en-US"/>
              </w:rPr>
            </w:pPr>
            <w:r w:rsidRPr="008F2D72">
              <w:rPr>
                <w:rFonts w:ascii="Arial" w:hAnsi="Arial" w:cs="Arial"/>
                <w:sz w:val="18"/>
                <w:lang w:val="en-US"/>
              </w:rPr>
              <w:t>Prunus amygdalus dulcis oil, Tocopherol, Helianthus annuus seed oil</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Sono adatti tutti i mezzi antincendio comuni.</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F2D72" w:rsidRDefault="008F2D72" w:rsidP="008F2D7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F2D72" w:rsidRDefault="008F2D72" w:rsidP="008F2D72">
            <w:pPr>
              <w:spacing w:after="0" w:line="240" w:lineRule="auto"/>
              <w:rPr>
                <w:rFonts w:ascii="Arial" w:hAnsi="Arial" w:cs="Arial"/>
                <w:sz w:val="18"/>
              </w:rPr>
            </w:pPr>
            <w:r>
              <w:rPr>
                <w:rFonts w:ascii="Arial" w:hAnsi="Arial" w:cs="Arial"/>
                <w:sz w:val="18"/>
              </w:rPr>
              <w:t xml:space="preserve"> </w:t>
            </w:r>
          </w:p>
          <w:p w:rsidR="008F2D72" w:rsidRDefault="008F2D72" w:rsidP="008F2D7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F2D72" w:rsidRPr="008F2D72" w:rsidRDefault="008F2D72" w:rsidP="008F2D7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Prodotto stabile a temperatura ambiente.</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F2D72" w:rsidRDefault="008F2D72" w:rsidP="008F2D7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F2D72" w:rsidRDefault="008F2D72" w:rsidP="008F2D72">
            <w:pPr>
              <w:spacing w:after="0" w:line="240" w:lineRule="auto"/>
              <w:rPr>
                <w:rFonts w:ascii="Arial" w:hAnsi="Arial" w:cs="Arial"/>
                <w:sz w:val="18"/>
              </w:rPr>
            </w:pPr>
          </w:p>
          <w:p w:rsidR="008F2D72" w:rsidRDefault="008F2D72" w:rsidP="008F2D7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F2D72" w:rsidRDefault="008F2D72" w:rsidP="008F2D72">
            <w:pPr>
              <w:spacing w:after="0" w:line="240" w:lineRule="auto"/>
              <w:rPr>
                <w:rFonts w:ascii="Arial" w:hAnsi="Arial" w:cs="Arial"/>
                <w:sz w:val="18"/>
              </w:rPr>
            </w:pPr>
          </w:p>
          <w:p w:rsidR="008F2D72" w:rsidRPr="008F2D72" w:rsidRDefault="008F2D72" w:rsidP="008F2D7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8F2D72" w:rsidRDefault="008F2D72" w:rsidP="008F2D72">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F2D72" w:rsidRPr="008F2D72" w:rsidRDefault="008F2D72" w:rsidP="008F2D72">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8F2D72" w:rsidRPr="008F2D72" w:rsidTr="008F2D72">
        <w:trPr>
          <w:trHeight w:val="240"/>
        </w:trPr>
        <w:tc>
          <w:tcPr>
            <w:tcW w:w="2891"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F2D72" w:rsidRPr="008F2D72" w:rsidRDefault="008F2D72" w:rsidP="008F2D72">
            <w:pPr>
              <w:spacing w:after="0" w:line="240" w:lineRule="auto"/>
              <w:rPr>
                <w:rFonts w:ascii="Arial" w:hAnsi="Arial" w:cs="Arial"/>
                <w:sz w:val="18"/>
              </w:rPr>
            </w:pPr>
          </w:p>
        </w:tc>
      </w:tr>
      <w:tr w:rsidR="008F2D72" w:rsidRPr="008F2D72" w:rsidTr="008F2D72">
        <w:trPr>
          <w:trHeight w:val="240"/>
        </w:trPr>
        <w:tc>
          <w:tcPr>
            <w:tcW w:w="2891" w:type="dxa"/>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F2D72" w:rsidRPr="008F2D72" w:rsidRDefault="008F2D72" w:rsidP="008F2D72">
            <w:pPr>
              <w:spacing w:after="0" w:line="240" w:lineRule="auto"/>
              <w:rPr>
                <w:rFonts w:ascii="Arial" w:hAnsi="Arial" w:cs="Arial"/>
                <w:sz w:val="18"/>
              </w:rPr>
            </w:pPr>
            <w:r>
              <w:rPr>
                <w:rFonts w:ascii="Arial" w:hAnsi="Arial" w:cs="Arial"/>
                <w:sz w:val="18"/>
              </w:rPr>
              <w:t>23/12/2019</w:t>
            </w:r>
          </w:p>
        </w:tc>
      </w:tr>
    </w:tbl>
    <w:p w:rsidR="008F2D72" w:rsidRDefault="008F2D72" w:rsidP="008F2D72">
      <w:pPr>
        <w:spacing w:after="0" w:line="240" w:lineRule="auto"/>
        <w:rPr>
          <w:rFonts w:ascii="Arial" w:hAnsi="Arial" w:cs="Arial"/>
          <w:sz w:val="16"/>
        </w:rPr>
      </w:pPr>
    </w:p>
    <w:p w:rsidR="00A8388A" w:rsidRPr="008F2D72" w:rsidRDefault="00A8388A">
      <w:pPr>
        <w:rPr>
          <w:rFonts w:ascii="Arial" w:hAnsi="Arial" w:cs="Arial"/>
          <w:sz w:val="16"/>
        </w:rPr>
      </w:pPr>
    </w:p>
    <w:sectPr w:rsidR="00A8388A" w:rsidRPr="008F2D72" w:rsidSect="008F2D7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268" w:rsidRDefault="00C11268" w:rsidP="008F2D72">
      <w:pPr>
        <w:spacing w:after="0" w:line="240" w:lineRule="auto"/>
      </w:pPr>
      <w:r>
        <w:separator/>
      </w:r>
    </w:p>
  </w:endnote>
  <w:endnote w:type="continuationSeparator" w:id="1">
    <w:p w:rsidR="00C11268" w:rsidRDefault="00C11268" w:rsidP="008F2D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F2D72" w:rsidTr="008F2D72">
      <w:tblPrEx>
        <w:tblCellMar>
          <w:bottom w:w="0" w:type="dxa"/>
        </w:tblCellMar>
      </w:tblPrEx>
      <w:tc>
        <w:tcPr>
          <w:tcW w:w="9778" w:type="dxa"/>
          <w:shd w:val="clear" w:color="auto" w:fill="auto"/>
        </w:tcPr>
        <w:p w:rsidR="008F2D72" w:rsidRDefault="008F2D72" w:rsidP="008F2D72">
          <w:pPr>
            <w:pStyle w:val="Pidipagina"/>
            <w:rPr>
              <w:rFonts w:ascii="Arial" w:hAnsi="Arial" w:cs="Arial"/>
              <w:sz w:val="18"/>
            </w:rPr>
          </w:pPr>
        </w:p>
      </w:tc>
    </w:tr>
  </w:tbl>
  <w:p w:rsidR="008F2D72" w:rsidRPr="008F2D72" w:rsidRDefault="008F2D7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268" w:rsidRDefault="00C11268" w:rsidP="008F2D72">
      <w:pPr>
        <w:spacing w:after="0" w:line="240" w:lineRule="auto"/>
      </w:pPr>
      <w:r>
        <w:separator/>
      </w:r>
    </w:p>
  </w:footnote>
  <w:footnote w:type="continuationSeparator" w:id="1">
    <w:p w:rsidR="00C11268" w:rsidRDefault="00C11268" w:rsidP="008F2D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F2D72"/>
    <w:rsid w:val="008F2D72"/>
    <w:rsid w:val="00A8388A"/>
    <w:rsid w:val="00C11268"/>
    <w:rsid w:val="00EC29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F2D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F2D72"/>
  </w:style>
  <w:style w:type="paragraph" w:styleId="Pidipagina">
    <w:name w:val="footer"/>
    <w:basedOn w:val="Normale"/>
    <w:link w:val="PidipaginaCarattere"/>
    <w:uiPriority w:val="99"/>
    <w:semiHidden/>
    <w:unhideWhenUsed/>
    <w:rsid w:val="008F2D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F2D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5678</Characters>
  <Application>Microsoft Office Word</Application>
  <DocSecurity>0</DocSecurity>
  <Lines>47</Lines>
  <Paragraphs>13</Paragraphs>
  <ScaleCrop>false</ScaleCrop>
  <Company/>
  <LinksUpToDate>false</LinksUpToDate>
  <CharactersWithSpaces>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2020-01-13T13:18:00Z</dcterms:created>
  <dcterms:modified xsi:type="dcterms:W3CDTF">2020-01-13T13:25:00Z</dcterms:modified>
</cp:coreProperties>
</file>