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D7C" w:rsidRDefault="00312D7C" w:rsidP="00312D7C">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312D7C" w:rsidRPr="00312D7C" w:rsidTr="00312D7C">
        <w:trPr>
          <w:trHeight w:val="240"/>
        </w:trPr>
        <w:tc>
          <w:tcPr>
            <w:tcW w:w="9638" w:type="dxa"/>
            <w:shd w:val="clear" w:color="auto" w:fill="auto"/>
            <w:vAlign w:val="center"/>
          </w:tcPr>
          <w:p w:rsidR="00312D7C" w:rsidRPr="00312D7C" w:rsidRDefault="00312D7C" w:rsidP="00312D7C">
            <w:pPr>
              <w:spacing w:after="0" w:line="240" w:lineRule="auto"/>
              <w:rPr>
                <w:rFonts w:ascii="Arial" w:hAnsi="Arial" w:cs="Arial"/>
                <w:b/>
                <w:sz w:val="18"/>
              </w:rPr>
            </w:pPr>
            <w:r>
              <w:rPr>
                <w:rFonts w:ascii="Arial" w:hAnsi="Arial" w:cs="Arial"/>
                <w:b/>
                <w:sz w:val="18"/>
              </w:rPr>
              <w:t>Scheda informativa</w:t>
            </w:r>
          </w:p>
        </w:tc>
      </w:tr>
      <w:tr w:rsidR="00312D7C" w:rsidRPr="00312D7C" w:rsidTr="00312D7C">
        <w:trPr>
          <w:trHeight w:val="240"/>
        </w:trPr>
        <w:tc>
          <w:tcPr>
            <w:tcW w:w="9638" w:type="dxa"/>
            <w:shd w:val="clear" w:color="auto" w:fill="auto"/>
            <w:vAlign w:val="center"/>
          </w:tcPr>
          <w:p w:rsidR="00312D7C" w:rsidRPr="00312D7C" w:rsidRDefault="00312D7C" w:rsidP="00312D7C">
            <w:pPr>
              <w:spacing w:after="0" w:line="240" w:lineRule="auto"/>
              <w:rPr>
                <w:rFonts w:ascii="Arial" w:hAnsi="Arial" w:cs="Arial"/>
                <w:sz w:val="18"/>
              </w:rPr>
            </w:pPr>
            <w:r>
              <w:rPr>
                <w:rFonts w:ascii="Arial" w:hAnsi="Arial" w:cs="Arial"/>
                <w:sz w:val="18"/>
              </w:rPr>
              <w:t>Scheda informativa del prodotto cosmetico</w:t>
            </w:r>
          </w:p>
        </w:tc>
      </w:tr>
    </w:tbl>
    <w:p w:rsidR="00312D7C" w:rsidRDefault="00312D7C" w:rsidP="00312D7C">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312D7C" w:rsidRPr="00312D7C" w:rsidTr="00312D7C">
        <w:trPr>
          <w:trHeight w:val="240"/>
        </w:trPr>
        <w:tc>
          <w:tcPr>
            <w:tcW w:w="2891" w:type="dxa"/>
            <w:tcBorders>
              <w:bottom w:val="dotted" w:sz="2" w:space="0" w:color="auto"/>
            </w:tcBorders>
            <w:shd w:val="clear" w:color="auto" w:fill="B6B6B6"/>
            <w:vAlign w:val="center"/>
          </w:tcPr>
          <w:p w:rsidR="00312D7C" w:rsidRPr="00312D7C" w:rsidRDefault="00312D7C" w:rsidP="00312D7C">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312D7C" w:rsidRPr="00312D7C" w:rsidRDefault="00312D7C" w:rsidP="00312D7C">
            <w:pPr>
              <w:spacing w:after="0" w:line="240" w:lineRule="auto"/>
              <w:rPr>
                <w:rFonts w:ascii="Arial" w:hAnsi="Arial" w:cs="Arial"/>
                <w:sz w:val="18"/>
              </w:rPr>
            </w:pPr>
          </w:p>
        </w:tc>
      </w:tr>
      <w:tr w:rsidR="00312D7C" w:rsidRPr="00312D7C" w:rsidTr="00312D7C">
        <w:trPr>
          <w:trHeight w:val="240"/>
        </w:trPr>
        <w:tc>
          <w:tcPr>
            <w:tcW w:w="2891" w:type="dxa"/>
            <w:tcBorders>
              <w:bottom w:val="dotted" w:sz="2" w:space="0" w:color="auto"/>
            </w:tcBorders>
            <w:shd w:val="clear" w:color="auto" w:fill="DEDEDE"/>
            <w:vAlign w:val="center"/>
          </w:tcPr>
          <w:p w:rsidR="00312D7C" w:rsidRPr="00312D7C" w:rsidRDefault="00312D7C" w:rsidP="00312D7C">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312D7C" w:rsidRPr="00312D7C" w:rsidRDefault="00312D7C" w:rsidP="00312D7C">
            <w:pPr>
              <w:spacing w:after="0" w:line="240" w:lineRule="auto"/>
              <w:rPr>
                <w:rFonts w:ascii="Arial" w:hAnsi="Arial" w:cs="Arial"/>
                <w:sz w:val="18"/>
              </w:rPr>
            </w:pPr>
          </w:p>
        </w:tc>
      </w:tr>
      <w:tr w:rsidR="00312D7C" w:rsidRPr="00312D7C" w:rsidTr="00312D7C">
        <w:trPr>
          <w:trHeight w:val="240"/>
        </w:trPr>
        <w:tc>
          <w:tcPr>
            <w:tcW w:w="2891" w:type="dxa"/>
            <w:tcBorders>
              <w:bottom w:val="dotted" w:sz="2" w:space="0" w:color="auto"/>
            </w:tcBorders>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Olio essenziale salvia - COR060P</w:t>
            </w:r>
          </w:p>
        </w:tc>
      </w:tr>
      <w:tr w:rsidR="00312D7C" w:rsidRPr="00312D7C" w:rsidTr="00312D7C">
        <w:trPr>
          <w:trHeight w:val="240"/>
        </w:trPr>
        <w:tc>
          <w:tcPr>
            <w:tcW w:w="2891" w:type="dxa"/>
            <w:tcBorders>
              <w:bottom w:val="dotted" w:sz="2" w:space="0" w:color="auto"/>
            </w:tcBorders>
            <w:shd w:val="clear" w:color="auto" w:fill="DEDEDE"/>
            <w:vAlign w:val="center"/>
          </w:tcPr>
          <w:p w:rsidR="00312D7C" w:rsidRPr="00312D7C" w:rsidRDefault="00312D7C" w:rsidP="00312D7C">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312D7C" w:rsidRPr="00312D7C" w:rsidRDefault="00312D7C" w:rsidP="00312D7C">
            <w:pPr>
              <w:spacing w:after="0" w:line="240" w:lineRule="auto"/>
              <w:rPr>
                <w:rFonts w:ascii="Arial" w:hAnsi="Arial" w:cs="Arial"/>
                <w:sz w:val="18"/>
              </w:rPr>
            </w:pPr>
          </w:p>
        </w:tc>
      </w:tr>
      <w:tr w:rsidR="00312D7C" w:rsidRPr="00312D7C" w:rsidTr="00312D7C">
        <w:trPr>
          <w:trHeight w:val="240"/>
        </w:trPr>
        <w:tc>
          <w:tcPr>
            <w:tcW w:w="2891" w:type="dxa"/>
            <w:tcBorders>
              <w:bottom w:val="dotted" w:sz="2" w:space="0" w:color="auto"/>
            </w:tcBorders>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Beauty2b srl, Via Polanga n.1, Foligno (PG).</w:t>
            </w:r>
          </w:p>
        </w:tc>
      </w:tr>
      <w:tr w:rsidR="00312D7C" w:rsidRPr="00312D7C" w:rsidTr="00312D7C">
        <w:trPr>
          <w:trHeight w:val="240"/>
        </w:trPr>
        <w:tc>
          <w:tcPr>
            <w:tcW w:w="2891" w:type="dxa"/>
            <w:tcBorders>
              <w:bottom w:val="dotted" w:sz="2" w:space="0" w:color="auto"/>
            </w:tcBorders>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Andrea Pascucci</w:t>
            </w:r>
          </w:p>
        </w:tc>
      </w:tr>
      <w:tr w:rsidR="00312D7C" w:rsidRPr="00312D7C" w:rsidTr="00312D7C">
        <w:trPr>
          <w:trHeight w:val="240"/>
        </w:trPr>
        <w:tc>
          <w:tcPr>
            <w:tcW w:w="2891" w:type="dxa"/>
            <w:tcBorders>
              <w:bottom w:val="dotted" w:sz="2" w:space="0" w:color="auto"/>
            </w:tcBorders>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0742 391000</w:t>
            </w:r>
          </w:p>
        </w:tc>
      </w:tr>
      <w:tr w:rsidR="00312D7C" w:rsidRPr="00312D7C" w:rsidTr="00312D7C">
        <w:trPr>
          <w:trHeight w:val="240"/>
        </w:trPr>
        <w:tc>
          <w:tcPr>
            <w:tcW w:w="2891" w:type="dxa"/>
            <w:tcBorders>
              <w:bottom w:val="dotted" w:sz="2" w:space="0" w:color="auto"/>
            </w:tcBorders>
            <w:shd w:val="clear" w:color="auto" w:fill="B6B6B6"/>
            <w:vAlign w:val="center"/>
          </w:tcPr>
          <w:p w:rsidR="00312D7C" w:rsidRPr="00312D7C" w:rsidRDefault="00312D7C" w:rsidP="00312D7C">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312D7C" w:rsidRPr="00312D7C" w:rsidRDefault="00312D7C" w:rsidP="00312D7C">
            <w:pPr>
              <w:spacing w:after="0" w:line="240" w:lineRule="auto"/>
              <w:rPr>
                <w:rFonts w:ascii="Arial" w:hAnsi="Arial" w:cs="Arial"/>
                <w:sz w:val="18"/>
              </w:rPr>
            </w:pPr>
          </w:p>
        </w:tc>
      </w:tr>
      <w:tr w:rsidR="00312D7C" w:rsidRPr="00312D7C" w:rsidTr="00312D7C">
        <w:trPr>
          <w:trHeight w:val="240"/>
        </w:trPr>
        <w:tc>
          <w:tcPr>
            <w:tcW w:w="2891" w:type="dxa"/>
            <w:tcBorders>
              <w:bottom w:val="dotted" w:sz="2" w:space="0" w:color="auto"/>
            </w:tcBorders>
            <w:shd w:val="clear" w:color="auto" w:fill="DEDEDE"/>
            <w:vAlign w:val="center"/>
          </w:tcPr>
          <w:p w:rsidR="00312D7C" w:rsidRPr="00312D7C" w:rsidRDefault="00312D7C" w:rsidP="00312D7C">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312D7C" w:rsidRPr="00312D7C" w:rsidRDefault="00312D7C" w:rsidP="00312D7C">
            <w:pPr>
              <w:spacing w:after="0" w:line="240" w:lineRule="auto"/>
              <w:rPr>
                <w:rFonts w:ascii="Arial" w:hAnsi="Arial" w:cs="Arial"/>
                <w:sz w:val="18"/>
              </w:rPr>
            </w:pPr>
          </w:p>
        </w:tc>
      </w:tr>
      <w:tr w:rsidR="00312D7C" w:rsidRPr="00312D7C" w:rsidTr="00312D7C">
        <w:trPr>
          <w:trHeight w:val="240"/>
        </w:trPr>
        <w:tc>
          <w:tcPr>
            <w:tcW w:w="2891" w:type="dxa"/>
            <w:tcBorders>
              <w:bottom w:val="dotted" w:sz="2" w:space="0" w:color="auto"/>
            </w:tcBorders>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Salvia officinalis oil, Limonene, Linalool</w:t>
            </w:r>
          </w:p>
        </w:tc>
      </w:tr>
      <w:tr w:rsidR="00312D7C" w:rsidRPr="00312D7C" w:rsidTr="00312D7C">
        <w:trPr>
          <w:trHeight w:val="240"/>
        </w:trPr>
        <w:tc>
          <w:tcPr>
            <w:tcW w:w="2891" w:type="dxa"/>
            <w:tcBorders>
              <w:bottom w:val="dotted" w:sz="2" w:space="0" w:color="auto"/>
            </w:tcBorders>
            <w:shd w:val="clear" w:color="auto" w:fill="B6B6B6"/>
            <w:vAlign w:val="center"/>
          </w:tcPr>
          <w:p w:rsidR="00312D7C" w:rsidRPr="00312D7C" w:rsidRDefault="00312D7C" w:rsidP="00312D7C">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312D7C" w:rsidRPr="00312D7C" w:rsidRDefault="00312D7C" w:rsidP="00312D7C">
            <w:pPr>
              <w:spacing w:after="0" w:line="240" w:lineRule="auto"/>
              <w:rPr>
                <w:rFonts w:ascii="Arial" w:hAnsi="Arial" w:cs="Arial"/>
                <w:sz w:val="18"/>
              </w:rPr>
            </w:pPr>
          </w:p>
        </w:tc>
      </w:tr>
      <w:tr w:rsidR="00312D7C" w:rsidRPr="00312D7C" w:rsidTr="00312D7C">
        <w:trPr>
          <w:trHeight w:val="240"/>
        </w:trPr>
        <w:tc>
          <w:tcPr>
            <w:tcW w:w="2891" w:type="dxa"/>
            <w:tcBorders>
              <w:bottom w:val="dotted" w:sz="2" w:space="0" w:color="auto"/>
            </w:tcBorders>
            <w:shd w:val="clear" w:color="auto" w:fill="DEDEDE"/>
            <w:vAlign w:val="center"/>
          </w:tcPr>
          <w:p w:rsidR="00312D7C" w:rsidRPr="00312D7C" w:rsidRDefault="00312D7C" w:rsidP="00312D7C">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312D7C" w:rsidRPr="00312D7C" w:rsidRDefault="00312D7C" w:rsidP="00312D7C">
            <w:pPr>
              <w:spacing w:after="0" w:line="240" w:lineRule="auto"/>
              <w:rPr>
                <w:rFonts w:ascii="Arial" w:hAnsi="Arial" w:cs="Arial"/>
                <w:sz w:val="18"/>
              </w:rPr>
            </w:pPr>
          </w:p>
        </w:tc>
      </w:tr>
      <w:tr w:rsidR="00312D7C" w:rsidRPr="00312D7C" w:rsidTr="00312D7C">
        <w:trPr>
          <w:trHeight w:val="240"/>
        </w:trPr>
        <w:tc>
          <w:tcPr>
            <w:tcW w:w="2891" w:type="dxa"/>
            <w:tcBorders>
              <w:bottom w:val="dotted" w:sz="2" w:space="0" w:color="auto"/>
            </w:tcBorders>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312D7C" w:rsidRPr="00312D7C" w:rsidTr="00312D7C">
        <w:trPr>
          <w:trHeight w:val="240"/>
        </w:trPr>
        <w:tc>
          <w:tcPr>
            <w:tcW w:w="2891" w:type="dxa"/>
            <w:tcBorders>
              <w:bottom w:val="dotted" w:sz="2" w:space="0" w:color="auto"/>
            </w:tcBorders>
            <w:shd w:val="clear" w:color="auto" w:fill="B6B6B6"/>
            <w:vAlign w:val="center"/>
          </w:tcPr>
          <w:p w:rsidR="00312D7C" w:rsidRPr="00312D7C" w:rsidRDefault="00312D7C" w:rsidP="00312D7C">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312D7C" w:rsidRPr="00312D7C" w:rsidRDefault="00312D7C" w:rsidP="00312D7C">
            <w:pPr>
              <w:spacing w:after="0" w:line="240" w:lineRule="auto"/>
              <w:rPr>
                <w:rFonts w:ascii="Arial" w:hAnsi="Arial" w:cs="Arial"/>
                <w:sz w:val="18"/>
              </w:rPr>
            </w:pPr>
          </w:p>
        </w:tc>
      </w:tr>
      <w:tr w:rsidR="00312D7C" w:rsidRPr="00312D7C" w:rsidTr="00312D7C">
        <w:trPr>
          <w:trHeight w:val="240"/>
        </w:trPr>
        <w:tc>
          <w:tcPr>
            <w:tcW w:w="2891" w:type="dxa"/>
            <w:tcBorders>
              <w:bottom w:val="dotted" w:sz="2" w:space="0" w:color="auto"/>
            </w:tcBorders>
            <w:shd w:val="clear" w:color="auto" w:fill="DEDEDE"/>
            <w:vAlign w:val="center"/>
          </w:tcPr>
          <w:p w:rsidR="00312D7C" w:rsidRPr="00312D7C" w:rsidRDefault="00312D7C" w:rsidP="00312D7C">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312D7C" w:rsidRPr="00312D7C" w:rsidRDefault="00312D7C" w:rsidP="00312D7C">
            <w:pPr>
              <w:spacing w:after="0" w:line="240" w:lineRule="auto"/>
              <w:rPr>
                <w:rFonts w:ascii="Arial" w:hAnsi="Arial" w:cs="Arial"/>
                <w:sz w:val="18"/>
              </w:rPr>
            </w:pPr>
          </w:p>
        </w:tc>
      </w:tr>
      <w:tr w:rsidR="00312D7C" w:rsidRPr="00312D7C" w:rsidTr="00312D7C">
        <w:trPr>
          <w:trHeight w:val="240"/>
        </w:trPr>
        <w:tc>
          <w:tcPr>
            <w:tcW w:w="2891" w:type="dxa"/>
            <w:tcBorders>
              <w:bottom w:val="dotted" w:sz="2" w:space="0" w:color="auto"/>
            </w:tcBorders>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312D7C" w:rsidRPr="00312D7C" w:rsidTr="00312D7C">
        <w:trPr>
          <w:trHeight w:val="240"/>
        </w:trPr>
        <w:tc>
          <w:tcPr>
            <w:tcW w:w="2891" w:type="dxa"/>
            <w:tcBorders>
              <w:bottom w:val="dotted" w:sz="2" w:space="0" w:color="auto"/>
            </w:tcBorders>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312D7C" w:rsidRPr="00312D7C" w:rsidTr="00312D7C">
        <w:trPr>
          <w:trHeight w:val="240"/>
        </w:trPr>
        <w:tc>
          <w:tcPr>
            <w:tcW w:w="2891" w:type="dxa"/>
            <w:tcBorders>
              <w:bottom w:val="dotted" w:sz="2" w:space="0" w:color="auto"/>
            </w:tcBorders>
            <w:shd w:val="clear" w:color="auto" w:fill="B6B6B6"/>
            <w:vAlign w:val="center"/>
          </w:tcPr>
          <w:p w:rsidR="00312D7C" w:rsidRPr="00312D7C" w:rsidRDefault="00312D7C" w:rsidP="00312D7C">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312D7C" w:rsidRPr="00312D7C" w:rsidRDefault="00312D7C" w:rsidP="00312D7C">
            <w:pPr>
              <w:spacing w:after="0" w:line="240" w:lineRule="auto"/>
              <w:rPr>
                <w:rFonts w:ascii="Arial" w:hAnsi="Arial" w:cs="Arial"/>
                <w:sz w:val="18"/>
              </w:rPr>
            </w:pPr>
          </w:p>
        </w:tc>
      </w:tr>
      <w:tr w:rsidR="00312D7C" w:rsidRPr="00312D7C" w:rsidTr="00312D7C">
        <w:trPr>
          <w:trHeight w:val="240"/>
        </w:trPr>
        <w:tc>
          <w:tcPr>
            <w:tcW w:w="2891" w:type="dxa"/>
            <w:tcBorders>
              <w:bottom w:val="dotted" w:sz="2" w:space="0" w:color="auto"/>
            </w:tcBorders>
            <w:shd w:val="clear" w:color="auto" w:fill="DEDEDE"/>
            <w:vAlign w:val="center"/>
          </w:tcPr>
          <w:p w:rsidR="00312D7C" w:rsidRPr="00312D7C" w:rsidRDefault="00312D7C" w:rsidP="00312D7C">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312D7C" w:rsidRPr="00312D7C" w:rsidRDefault="00312D7C" w:rsidP="00312D7C">
            <w:pPr>
              <w:spacing w:after="0" w:line="240" w:lineRule="auto"/>
              <w:rPr>
                <w:rFonts w:ascii="Arial" w:hAnsi="Arial" w:cs="Arial"/>
                <w:sz w:val="18"/>
              </w:rPr>
            </w:pPr>
          </w:p>
        </w:tc>
      </w:tr>
      <w:tr w:rsidR="00312D7C" w:rsidRPr="00312D7C" w:rsidTr="00312D7C">
        <w:trPr>
          <w:trHeight w:val="240"/>
        </w:trPr>
        <w:tc>
          <w:tcPr>
            <w:tcW w:w="2891" w:type="dxa"/>
            <w:tcBorders>
              <w:bottom w:val="dotted" w:sz="2" w:space="0" w:color="auto"/>
            </w:tcBorders>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Sono adatti tutti i mezzi antincendio comuni.</w:t>
            </w:r>
          </w:p>
        </w:tc>
      </w:tr>
      <w:tr w:rsidR="00312D7C" w:rsidRPr="00312D7C" w:rsidTr="00312D7C">
        <w:trPr>
          <w:trHeight w:val="240"/>
        </w:trPr>
        <w:tc>
          <w:tcPr>
            <w:tcW w:w="2891" w:type="dxa"/>
            <w:tcBorders>
              <w:bottom w:val="dotted" w:sz="2" w:space="0" w:color="auto"/>
            </w:tcBorders>
            <w:shd w:val="clear" w:color="auto" w:fill="B6B6B6"/>
            <w:vAlign w:val="center"/>
          </w:tcPr>
          <w:p w:rsidR="00312D7C" w:rsidRPr="00312D7C" w:rsidRDefault="00312D7C" w:rsidP="00312D7C">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312D7C" w:rsidRPr="00312D7C" w:rsidRDefault="00312D7C" w:rsidP="00312D7C">
            <w:pPr>
              <w:spacing w:after="0" w:line="240" w:lineRule="auto"/>
              <w:rPr>
                <w:rFonts w:ascii="Arial" w:hAnsi="Arial" w:cs="Arial"/>
                <w:sz w:val="18"/>
              </w:rPr>
            </w:pPr>
          </w:p>
        </w:tc>
      </w:tr>
      <w:tr w:rsidR="00312D7C" w:rsidRPr="00312D7C" w:rsidTr="00312D7C">
        <w:trPr>
          <w:trHeight w:val="240"/>
        </w:trPr>
        <w:tc>
          <w:tcPr>
            <w:tcW w:w="2891" w:type="dxa"/>
            <w:tcBorders>
              <w:bottom w:val="dotted" w:sz="2" w:space="0" w:color="auto"/>
            </w:tcBorders>
            <w:shd w:val="clear" w:color="auto" w:fill="DEDEDE"/>
            <w:vAlign w:val="center"/>
          </w:tcPr>
          <w:p w:rsidR="00312D7C" w:rsidRPr="00312D7C" w:rsidRDefault="00312D7C" w:rsidP="00312D7C">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312D7C" w:rsidRPr="00312D7C" w:rsidRDefault="00312D7C" w:rsidP="00312D7C">
            <w:pPr>
              <w:spacing w:after="0" w:line="240" w:lineRule="auto"/>
              <w:rPr>
                <w:rFonts w:ascii="Arial" w:hAnsi="Arial" w:cs="Arial"/>
                <w:sz w:val="18"/>
              </w:rPr>
            </w:pPr>
          </w:p>
        </w:tc>
      </w:tr>
      <w:tr w:rsidR="00312D7C" w:rsidRPr="00312D7C" w:rsidTr="00312D7C">
        <w:trPr>
          <w:trHeight w:val="240"/>
        </w:trPr>
        <w:tc>
          <w:tcPr>
            <w:tcW w:w="2891" w:type="dxa"/>
            <w:tcBorders>
              <w:bottom w:val="dotted" w:sz="2" w:space="0" w:color="auto"/>
            </w:tcBorders>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312D7C" w:rsidRPr="00312D7C" w:rsidTr="00312D7C">
        <w:trPr>
          <w:trHeight w:val="240"/>
        </w:trPr>
        <w:tc>
          <w:tcPr>
            <w:tcW w:w="2891" w:type="dxa"/>
            <w:tcBorders>
              <w:bottom w:val="dotted" w:sz="2" w:space="0" w:color="auto"/>
            </w:tcBorders>
            <w:shd w:val="clear" w:color="auto" w:fill="B6B6B6"/>
            <w:vAlign w:val="center"/>
          </w:tcPr>
          <w:p w:rsidR="00312D7C" w:rsidRPr="00312D7C" w:rsidRDefault="00312D7C" w:rsidP="00312D7C">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312D7C" w:rsidRPr="00312D7C" w:rsidRDefault="00312D7C" w:rsidP="00312D7C">
            <w:pPr>
              <w:spacing w:after="0" w:line="240" w:lineRule="auto"/>
              <w:rPr>
                <w:rFonts w:ascii="Arial" w:hAnsi="Arial" w:cs="Arial"/>
                <w:sz w:val="18"/>
              </w:rPr>
            </w:pPr>
          </w:p>
        </w:tc>
      </w:tr>
      <w:tr w:rsidR="00312D7C" w:rsidRPr="00312D7C" w:rsidTr="00312D7C">
        <w:trPr>
          <w:trHeight w:val="240"/>
        </w:trPr>
        <w:tc>
          <w:tcPr>
            <w:tcW w:w="2891" w:type="dxa"/>
            <w:tcBorders>
              <w:bottom w:val="dotted" w:sz="2" w:space="0" w:color="auto"/>
            </w:tcBorders>
            <w:shd w:val="clear" w:color="auto" w:fill="DEDEDE"/>
            <w:vAlign w:val="center"/>
          </w:tcPr>
          <w:p w:rsidR="00312D7C" w:rsidRPr="00312D7C" w:rsidRDefault="00312D7C" w:rsidP="00312D7C">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312D7C" w:rsidRPr="00312D7C" w:rsidRDefault="00312D7C" w:rsidP="00312D7C">
            <w:pPr>
              <w:spacing w:after="0" w:line="240" w:lineRule="auto"/>
              <w:rPr>
                <w:rFonts w:ascii="Arial" w:hAnsi="Arial" w:cs="Arial"/>
                <w:sz w:val="18"/>
              </w:rPr>
            </w:pPr>
          </w:p>
        </w:tc>
      </w:tr>
      <w:tr w:rsidR="00312D7C" w:rsidRPr="00312D7C" w:rsidTr="00312D7C">
        <w:trPr>
          <w:trHeight w:val="240"/>
        </w:trPr>
        <w:tc>
          <w:tcPr>
            <w:tcW w:w="2891" w:type="dxa"/>
            <w:tcBorders>
              <w:bottom w:val="dotted" w:sz="2" w:space="0" w:color="auto"/>
            </w:tcBorders>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312D7C" w:rsidRPr="00312D7C" w:rsidTr="00312D7C">
        <w:trPr>
          <w:trHeight w:val="240"/>
        </w:trPr>
        <w:tc>
          <w:tcPr>
            <w:tcW w:w="2891" w:type="dxa"/>
            <w:tcBorders>
              <w:bottom w:val="dotted" w:sz="2" w:space="0" w:color="auto"/>
            </w:tcBorders>
            <w:shd w:val="clear" w:color="auto" w:fill="DEDEDE"/>
            <w:vAlign w:val="center"/>
          </w:tcPr>
          <w:p w:rsidR="00312D7C" w:rsidRPr="00312D7C" w:rsidRDefault="00312D7C" w:rsidP="00312D7C">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312D7C" w:rsidRPr="00312D7C" w:rsidRDefault="00312D7C" w:rsidP="00312D7C">
            <w:pPr>
              <w:spacing w:after="0" w:line="240" w:lineRule="auto"/>
              <w:rPr>
                <w:rFonts w:ascii="Arial" w:hAnsi="Arial" w:cs="Arial"/>
                <w:sz w:val="18"/>
              </w:rPr>
            </w:pPr>
          </w:p>
        </w:tc>
      </w:tr>
      <w:tr w:rsidR="00312D7C" w:rsidRPr="00312D7C" w:rsidTr="00312D7C">
        <w:trPr>
          <w:trHeight w:val="240"/>
        </w:trPr>
        <w:tc>
          <w:tcPr>
            <w:tcW w:w="2891" w:type="dxa"/>
            <w:tcBorders>
              <w:bottom w:val="dotted" w:sz="2" w:space="0" w:color="auto"/>
            </w:tcBorders>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312D7C" w:rsidRPr="00312D7C" w:rsidTr="00312D7C">
        <w:trPr>
          <w:trHeight w:val="240"/>
        </w:trPr>
        <w:tc>
          <w:tcPr>
            <w:tcW w:w="2891" w:type="dxa"/>
            <w:tcBorders>
              <w:bottom w:val="dotted" w:sz="2" w:space="0" w:color="auto"/>
            </w:tcBorders>
            <w:shd w:val="clear" w:color="auto" w:fill="B6B6B6"/>
            <w:vAlign w:val="center"/>
          </w:tcPr>
          <w:p w:rsidR="00312D7C" w:rsidRPr="00312D7C" w:rsidRDefault="00312D7C" w:rsidP="00312D7C">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312D7C" w:rsidRPr="00312D7C" w:rsidRDefault="00312D7C" w:rsidP="00312D7C">
            <w:pPr>
              <w:spacing w:after="0" w:line="240" w:lineRule="auto"/>
              <w:rPr>
                <w:rFonts w:ascii="Arial" w:hAnsi="Arial" w:cs="Arial"/>
                <w:sz w:val="18"/>
              </w:rPr>
            </w:pPr>
          </w:p>
        </w:tc>
      </w:tr>
      <w:tr w:rsidR="00312D7C" w:rsidRPr="00312D7C" w:rsidTr="00312D7C">
        <w:trPr>
          <w:trHeight w:val="240"/>
        </w:trPr>
        <w:tc>
          <w:tcPr>
            <w:tcW w:w="2891" w:type="dxa"/>
            <w:tcBorders>
              <w:bottom w:val="dotted" w:sz="2" w:space="0" w:color="auto"/>
            </w:tcBorders>
            <w:shd w:val="clear" w:color="auto" w:fill="DEDEDE"/>
            <w:vAlign w:val="center"/>
          </w:tcPr>
          <w:p w:rsidR="00312D7C" w:rsidRPr="00312D7C" w:rsidRDefault="00312D7C" w:rsidP="00312D7C">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312D7C" w:rsidRPr="00312D7C" w:rsidRDefault="00312D7C" w:rsidP="00312D7C">
            <w:pPr>
              <w:spacing w:after="0" w:line="240" w:lineRule="auto"/>
              <w:rPr>
                <w:rFonts w:ascii="Arial" w:hAnsi="Arial" w:cs="Arial"/>
                <w:sz w:val="18"/>
              </w:rPr>
            </w:pPr>
          </w:p>
        </w:tc>
      </w:tr>
      <w:tr w:rsidR="00312D7C" w:rsidRPr="00312D7C" w:rsidTr="00312D7C">
        <w:trPr>
          <w:trHeight w:val="240"/>
        </w:trPr>
        <w:tc>
          <w:tcPr>
            <w:tcW w:w="2891" w:type="dxa"/>
            <w:tcBorders>
              <w:bottom w:val="dotted" w:sz="2" w:space="0" w:color="auto"/>
            </w:tcBorders>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312D7C" w:rsidRDefault="00312D7C" w:rsidP="00312D7C">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312D7C" w:rsidRDefault="00312D7C" w:rsidP="00312D7C">
            <w:pPr>
              <w:spacing w:after="0" w:line="240" w:lineRule="auto"/>
              <w:rPr>
                <w:rFonts w:ascii="Arial" w:hAnsi="Arial" w:cs="Arial"/>
                <w:sz w:val="18"/>
              </w:rPr>
            </w:pPr>
            <w:r>
              <w:rPr>
                <w:rFonts w:ascii="Arial" w:hAnsi="Arial" w:cs="Arial"/>
                <w:sz w:val="18"/>
              </w:rPr>
              <w:t xml:space="preserve"> </w:t>
            </w:r>
          </w:p>
          <w:p w:rsidR="00312D7C" w:rsidRDefault="00312D7C" w:rsidP="00312D7C">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312D7C" w:rsidRPr="00312D7C" w:rsidRDefault="00312D7C" w:rsidP="00312D7C">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312D7C" w:rsidRPr="00312D7C" w:rsidTr="00312D7C">
        <w:trPr>
          <w:trHeight w:val="240"/>
        </w:trPr>
        <w:tc>
          <w:tcPr>
            <w:tcW w:w="2891" w:type="dxa"/>
            <w:tcBorders>
              <w:bottom w:val="dotted" w:sz="2" w:space="0" w:color="auto"/>
            </w:tcBorders>
            <w:shd w:val="clear" w:color="auto" w:fill="B6B6B6"/>
            <w:vAlign w:val="center"/>
          </w:tcPr>
          <w:p w:rsidR="00312D7C" w:rsidRPr="00312D7C" w:rsidRDefault="00312D7C" w:rsidP="00312D7C">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312D7C" w:rsidRPr="00312D7C" w:rsidRDefault="00312D7C" w:rsidP="00312D7C">
            <w:pPr>
              <w:spacing w:after="0" w:line="240" w:lineRule="auto"/>
              <w:rPr>
                <w:rFonts w:ascii="Arial" w:hAnsi="Arial" w:cs="Arial"/>
                <w:sz w:val="18"/>
              </w:rPr>
            </w:pPr>
          </w:p>
        </w:tc>
      </w:tr>
      <w:tr w:rsidR="00312D7C" w:rsidRPr="00312D7C" w:rsidTr="00312D7C">
        <w:trPr>
          <w:trHeight w:val="240"/>
        </w:trPr>
        <w:tc>
          <w:tcPr>
            <w:tcW w:w="2891" w:type="dxa"/>
            <w:tcBorders>
              <w:bottom w:val="dotted" w:sz="2" w:space="0" w:color="auto"/>
            </w:tcBorders>
            <w:shd w:val="clear" w:color="auto" w:fill="DEDEDE"/>
            <w:vAlign w:val="center"/>
          </w:tcPr>
          <w:p w:rsidR="00312D7C" w:rsidRPr="00312D7C" w:rsidRDefault="00312D7C" w:rsidP="00312D7C">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312D7C" w:rsidRPr="00312D7C" w:rsidRDefault="00312D7C" w:rsidP="00312D7C">
            <w:pPr>
              <w:spacing w:after="0" w:line="240" w:lineRule="auto"/>
              <w:rPr>
                <w:rFonts w:ascii="Arial" w:hAnsi="Arial" w:cs="Arial"/>
                <w:sz w:val="18"/>
              </w:rPr>
            </w:pPr>
          </w:p>
        </w:tc>
      </w:tr>
      <w:tr w:rsidR="00312D7C" w:rsidRPr="00312D7C" w:rsidTr="00312D7C">
        <w:trPr>
          <w:trHeight w:val="240"/>
        </w:trPr>
        <w:tc>
          <w:tcPr>
            <w:tcW w:w="2891" w:type="dxa"/>
            <w:tcBorders>
              <w:bottom w:val="dotted" w:sz="2" w:space="0" w:color="auto"/>
            </w:tcBorders>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Prodotto stabile a temperatura ambiente.</w:t>
            </w:r>
          </w:p>
        </w:tc>
      </w:tr>
      <w:tr w:rsidR="00312D7C" w:rsidRPr="00312D7C" w:rsidTr="00312D7C">
        <w:trPr>
          <w:trHeight w:val="240"/>
        </w:trPr>
        <w:tc>
          <w:tcPr>
            <w:tcW w:w="2891" w:type="dxa"/>
            <w:tcBorders>
              <w:bottom w:val="dotted" w:sz="2" w:space="0" w:color="auto"/>
            </w:tcBorders>
            <w:shd w:val="clear" w:color="auto" w:fill="B6B6B6"/>
            <w:vAlign w:val="center"/>
          </w:tcPr>
          <w:p w:rsidR="00312D7C" w:rsidRPr="00312D7C" w:rsidRDefault="00312D7C" w:rsidP="00312D7C">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312D7C" w:rsidRPr="00312D7C" w:rsidRDefault="00312D7C" w:rsidP="00312D7C">
            <w:pPr>
              <w:spacing w:after="0" w:line="240" w:lineRule="auto"/>
              <w:rPr>
                <w:rFonts w:ascii="Arial" w:hAnsi="Arial" w:cs="Arial"/>
                <w:sz w:val="18"/>
              </w:rPr>
            </w:pPr>
          </w:p>
        </w:tc>
      </w:tr>
      <w:tr w:rsidR="00312D7C" w:rsidRPr="00312D7C" w:rsidTr="00312D7C">
        <w:trPr>
          <w:trHeight w:val="240"/>
        </w:trPr>
        <w:tc>
          <w:tcPr>
            <w:tcW w:w="2891" w:type="dxa"/>
            <w:tcBorders>
              <w:bottom w:val="dotted" w:sz="2" w:space="0" w:color="auto"/>
            </w:tcBorders>
            <w:shd w:val="clear" w:color="auto" w:fill="DEDEDE"/>
            <w:vAlign w:val="center"/>
          </w:tcPr>
          <w:p w:rsidR="00312D7C" w:rsidRPr="00312D7C" w:rsidRDefault="00312D7C" w:rsidP="00312D7C">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312D7C" w:rsidRPr="00312D7C" w:rsidRDefault="00312D7C" w:rsidP="00312D7C">
            <w:pPr>
              <w:spacing w:after="0" w:line="240" w:lineRule="auto"/>
              <w:rPr>
                <w:rFonts w:ascii="Arial" w:hAnsi="Arial" w:cs="Arial"/>
                <w:sz w:val="18"/>
              </w:rPr>
            </w:pPr>
          </w:p>
        </w:tc>
      </w:tr>
      <w:tr w:rsidR="00312D7C" w:rsidRPr="00312D7C" w:rsidTr="00312D7C">
        <w:trPr>
          <w:trHeight w:val="240"/>
        </w:trPr>
        <w:tc>
          <w:tcPr>
            <w:tcW w:w="2891" w:type="dxa"/>
            <w:tcBorders>
              <w:bottom w:val="dotted" w:sz="2" w:space="0" w:color="auto"/>
            </w:tcBorders>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312D7C" w:rsidRPr="00312D7C" w:rsidTr="00312D7C">
        <w:trPr>
          <w:trHeight w:val="240"/>
        </w:trPr>
        <w:tc>
          <w:tcPr>
            <w:tcW w:w="2891" w:type="dxa"/>
            <w:tcBorders>
              <w:bottom w:val="dotted" w:sz="2" w:space="0" w:color="auto"/>
            </w:tcBorders>
            <w:shd w:val="clear" w:color="auto" w:fill="B6B6B6"/>
            <w:vAlign w:val="center"/>
          </w:tcPr>
          <w:p w:rsidR="00312D7C" w:rsidRPr="00312D7C" w:rsidRDefault="00312D7C" w:rsidP="00312D7C">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312D7C" w:rsidRPr="00312D7C" w:rsidRDefault="00312D7C" w:rsidP="00312D7C">
            <w:pPr>
              <w:spacing w:after="0" w:line="240" w:lineRule="auto"/>
              <w:rPr>
                <w:rFonts w:ascii="Arial" w:hAnsi="Arial" w:cs="Arial"/>
                <w:sz w:val="18"/>
              </w:rPr>
            </w:pPr>
          </w:p>
        </w:tc>
      </w:tr>
      <w:tr w:rsidR="00312D7C" w:rsidRPr="00312D7C" w:rsidTr="00312D7C">
        <w:trPr>
          <w:trHeight w:val="240"/>
        </w:trPr>
        <w:tc>
          <w:tcPr>
            <w:tcW w:w="2891" w:type="dxa"/>
            <w:tcBorders>
              <w:bottom w:val="dotted" w:sz="2" w:space="0" w:color="auto"/>
            </w:tcBorders>
            <w:shd w:val="clear" w:color="auto" w:fill="DEDEDE"/>
            <w:vAlign w:val="center"/>
          </w:tcPr>
          <w:p w:rsidR="00312D7C" w:rsidRPr="00312D7C" w:rsidRDefault="00312D7C" w:rsidP="00312D7C">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312D7C" w:rsidRPr="00312D7C" w:rsidRDefault="00312D7C" w:rsidP="00312D7C">
            <w:pPr>
              <w:spacing w:after="0" w:line="240" w:lineRule="auto"/>
              <w:rPr>
                <w:rFonts w:ascii="Arial" w:hAnsi="Arial" w:cs="Arial"/>
                <w:sz w:val="18"/>
              </w:rPr>
            </w:pPr>
          </w:p>
        </w:tc>
      </w:tr>
      <w:tr w:rsidR="00312D7C" w:rsidRPr="00312D7C" w:rsidTr="00312D7C">
        <w:trPr>
          <w:trHeight w:val="240"/>
        </w:trPr>
        <w:tc>
          <w:tcPr>
            <w:tcW w:w="2891" w:type="dxa"/>
            <w:tcBorders>
              <w:bottom w:val="dotted" w:sz="2" w:space="0" w:color="auto"/>
            </w:tcBorders>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312D7C" w:rsidRDefault="00312D7C" w:rsidP="00312D7C">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312D7C" w:rsidRDefault="00312D7C" w:rsidP="00312D7C">
            <w:pPr>
              <w:spacing w:after="0" w:line="240" w:lineRule="auto"/>
              <w:rPr>
                <w:rFonts w:ascii="Arial" w:hAnsi="Arial" w:cs="Arial"/>
                <w:sz w:val="18"/>
              </w:rPr>
            </w:pPr>
          </w:p>
          <w:p w:rsidR="00312D7C" w:rsidRDefault="00312D7C" w:rsidP="00312D7C">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312D7C" w:rsidRDefault="00312D7C" w:rsidP="00312D7C">
            <w:pPr>
              <w:spacing w:after="0" w:line="240" w:lineRule="auto"/>
              <w:rPr>
                <w:rFonts w:ascii="Arial" w:hAnsi="Arial" w:cs="Arial"/>
                <w:sz w:val="18"/>
              </w:rPr>
            </w:pPr>
          </w:p>
          <w:p w:rsidR="00312D7C" w:rsidRPr="00312D7C" w:rsidRDefault="00312D7C" w:rsidP="00312D7C">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312D7C" w:rsidRPr="00312D7C" w:rsidTr="00312D7C">
        <w:trPr>
          <w:trHeight w:val="240"/>
        </w:trPr>
        <w:tc>
          <w:tcPr>
            <w:tcW w:w="2891" w:type="dxa"/>
            <w:tcBorders>
              <w:bottom w:val="dotted" w:sz="2" w:space="0" w:color="auto"/>
            </w:tcBorders>
            <w:shd w:val="clear" w:color="auto" w:fill="B6B6B6"/>
            <w:vAlign w:val="center"/>
          </w:tcPr>
          <w:p w:rsidR="00312D7C" w:rsidRPr="00312D7C" w:rsidRDefault="00312D7C" w:rsidP="00312D7C">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312D7C" w:rsidRPr="00312D7C" w:rsidRDefault="00312D7C" w:rsidP="00312D7C">
            <w:pPr>
              <w:spacing w:after="0" w:line="240" w:lineRule="auto"/>
              <w:rPr>
                <w:rFonts w:ascii="Arial" w:hAnsi="Arial" w:cs="Arial"/>
                <w:sz w:val="18"/>
              </w:rPr>
            </w:pPr>
          </w:p>
        </w:tc>
      </w:tr>
      <w:tr w:rsidR="00312D7C" w:rsidRPr="00312D7C" w:rsidTr="00312D7C">
        <w:trPr>
          <w:trHeight w:val="240"/>
        </w:trPr>
        <w:tc>
          <w:tcPr>
            <w:tcW w:w="2891" w:type="dxa"/>
            <w:tcBorders>
              <w:bottom w:val="dotted" w:sz="2" w:space="0" w:color="auto"/>
            </w:tcBorders>
            <w:shd w:val="clear" w:color="auto" w:fill="DEDEDE"/>
            <w:vAlign w:val="center"/>
          </w:tcPr>
          <w:p w:rsidR="00312D7C" w:rsidRPr="00312D7C" w:rsidRDefault="00312D7C" w:rsidP="00312D7C">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312D7C" w:rsidRPr="00312D7C" w:rsidRDefault="00312D7C" w:rsidP="00312D7C">
            <w:pPr>
              <w:spacing w:after="0" w:line="240" w:lineRule="auto"/>
              <w:rPr>
                <w:rFonts w:ascii="Arial" w:hAnsi="Arial" w:cs="Arial"/>
                <w:sz w:val="18"/>
              </w:rPr>
            </w:pPr>
          </w:p>
        </w:tc>
      </w:tr>
      <w:tr w:rsidR="00312D7C" w:rsidRPr="00312D7C" w:rsidTr="00312D7C">
        <w:trPr>
          <w:trHeight w:val="240"/>
        </w:trPr>
        <w:tc>
          <w:tcPr>
            <w:tcW w:w="2891" w:type="dxa"/>
            <w:tcBorders>
              <w:bottom w:val="dotted" w:sz="2" w:space="0" w:color="auto"/>
            </w:tcBorders>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w:t>
            </w:r>
            <w:r>
              <w:rPr>
                <w:rFonts w:ascii="Arial" w:hAnsi="Arial" w:cs="Arial"/>
                <w:sz w:val="18"/>
              </w:rPr>
              <w:lastRenderedPageBreak/>
              <w:t xml:space="preserve">classificazione, etichettatura e imballaggio delle sostanze chimiche </w:t>
            </w:r>
          </w:p>
        </w:tc>
        <w:tc>
          <w:tcPr>
            <w:tcW w:w="6747" w:type="dxa"/>
            <w:tcBorders>
              <w:bottom w:val="dotted" w:sz="2" w:space="0" w:color="auto"/>
            </w:tcBorders>
            <w:shd w:val="clear" w:color="auto" w:fill="FFFFFF"/>
            <w:vAlign w:val="center"/>
          </w:tcPr>
          <w:p w:rsidR="00312D7C" w:rsidRDefault="00312D7C" w:rsidP="00312D7C">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312D7C" w:rsidRPr="00312D7C" w:rsidRDefault="00312D7C" w:rsidP="00312D7C">
            <w:pPr>
              <w:spacing w:after="0" w:line="240" w:lineRule="auto"/>
              <w:rPr>
                <w:rFonts w:ascii="Arial" w:hAnsi="Arial" w:cs="Arial"/>
                <w:sz w:val="18"/>
              </w:rPr>
            </w:pPr>
            <w:r>
              <w:rPr>
                <w:rFonts w:ascii="Arial" w:hAnsi="Arial" w:cs="Arial"/>
                <w:sz w:val="18"/>
              </w:rPr>
              <w:t xml:space="preserve">I prodotti cosmetici finiti sono specificatamente esclusi dal campo di applicazione della Legislazione comunitaria sulle sostanze e miscele pericolose (Regolamento </w:t>
            </w:r>
            <w:r>
              <w:rPr>
                <w:rFonts w:ascii="Arial" w:hAnsi="Arial" w:cs="Arial"/>
                <w:sz w:val="18"/>
              </w:rPr>
              <w:lastRenderedPageBreak/>
              <w:t>(CE) 1272/2008). Sono esclusi anche dai provvedimenti del titolo IV del Regolamento (CE) 1907/2006.</w:t>
            </w:r>
          </w:p>
        </w:tc>
      </w:tr>
      <w:tr w:rsidR="00312D7C" w:rsidRPr="00312D7C" w:rsidTr="00312D7C">
        <w:trPr>
          <w:trHeight w:val="240"/>
        </w:trPr>
        <w:tc>
          <w:tcPr>
            <w:tcW w:w="2891" w:type="dxa"/>
            <w:tcBorders>
              <w:bottom w:val="dotted" w:sz="2" w:space="0" w:color="auto"/>
            </w:tcBorders>
            <w:shd w:val="clear" w:color="auto" w:fill="B6B6B6"/>
            <w:vAlign w:val="center"/>
          </w:tcPr>
          <w:p w:rsidR="00312D7C" w:rsidRPr="00312D7C" w:rsidRDefault="00312D7C" w:rsidP="00312D7C">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312D7C" w:rsidRPr="00312D7C" w:rsidRDefault="00312D7C" w:rsidP="00312D7C">
            <w:pPr>
              <w:spacing w:after="0" w:line="240" w:lineRule="auto"/>
              <w:rPr>
                <w:rFonts w:ascii="Arial" w:hAnsi="Arial" w:cs="Arial"/>
                <w:sz w:val="18"/>
              </w:rPr>
            </w:pPr>
          </w:p>
        </w:tc>
      </w:tr>
      <w:tr w:rsidR="00312D7C" w:rsidRPr="00312D7C" w:rsidTr="00312D7C">
        <w:trPr>
          <w:trHeight w:val="240"/>
        </w:trPr>
        <w:tc>
          <w:tcPr>
            <w:tcW w:w="2891" w:type="dxa"/>
            <w:tcBorders>
              <w:bottom w:val="dotted" w:sz="2" w:space="0" w:color="auto"/>
            </w:tcBorders>
            <w:shd w:val="clear" w:color="auto" w:fill="DEDEDE"/>
            <w:vAlign w:val="center"/>
          </w:tcPr>
          <w:p w:rsidR="00312D7C" w:rsidRPr="00312D7C" w:rsidRDefault="00312D7C" w:rsidP="00312D7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312D7C" w:rsidRPr="00312D7C" w:rsidRDefault="00312D7C" w:rsidP="00312D7C">
            <w:pPr>
              <w:spacing w:after="0" w:line="240" w:lineRule="auto"/>
              <w:rPr>
                <w:rFonts w:ascii="Arial" w:hAnsi="Arial" w:cs="Arial"/>
                <w:sz w:val="18"/>
              </w:rPr>
            </w:pPr>
          </w:p>
        </w:tc>
      </w:tr>
      <w:tr w:rsidR="00312D7C" w:rsidRPr="00312D7C" w:rsidTr="00312D7C">
        <w:trPr>
          <w:trHeight w:val="240"/>
        </w:trPr>
        <w:tc>
          <w:tcPr>
            <w:tcW w:w="2891" w:type="dxa"/>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312D7C" w:rsidRPr="00312D7C" w:rsidRDefault="00312D7C" w:rsidP="00312D7C">
            <w:pPr>
              <w:spacing w:after="0" w:line="240" w:lineRule="auto"/>
              <w:rPr>
                <w:rFonts w:ascii="Arial" w:hAnsi="Arial" w:cs="Arial"/>
                <w:sz w:val="18"/>
              </w:rPr>
            </w:pPr>
            <w:r>
              <w:rPr>
                <w:rFonts w:ascii="Arial" w:hAnsi="Arial" w:cs="Arial"/>
                <w:sz w:val="18"/>
              </w:rPr>
              <w:t>23/12/2019</w:t>
            </w:r>
          </w:p>
        </w:tc>
      </w:tr>
    </w:tbl>
    <w:p w:rsidR="00312D7C" w:rsidRDefault="00312D7C" w:rsidP="00312D7C">
      <w:pPr>
        <w:spacing w:after="0" w:line="240" w:lineRule="auto"/>
        <w:rPr>
          <w:rFonts w:ascii="Arial" w:hAnsi="Arial" w:cs="Arial"/>
          <w:sz w:val="16"/>
        </w:rPr>
      </w:pPr>
    </w:p>
    <w:p w:rsidR="00A8388A" w:rsidRPr="00312D7C" w:rsidRDefault="00A8388A">
      <w:pPr>
        <w:rPr>
          <w:rFonts w:ascii="Arial" w:hAnsi="Arial" w:cs="Arial"/>
          <w:sz w:val="16"/>
        </w:rPr>
      </w:pPr>
    </w:p>
    <w:sectPr w:rsidR="00A8388A" w:rsidRPr="00312D7C" w:rsidSect="00312D7C">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03AC" w:rsidRDefault="00CB03AC" w:rsidP="00312D7C">
      <w:pPr>
        <w:spacing w:after="0" w:line="240" w:lineRule="auto"/>
      </w:pPr>
      <w:r>
        <w:separator/>
      </w:r>
    </w:p>
  </w:endnote>
  <w:endnote w:type="continuationSeparator" w:id="1">
    <w:p w:rsidR="00CB03AC" w:rsidRDefault="00CB03AC" w:rsidP="00312D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312D7C" w:rsidTr="00312D7C">
      <w:tblPrEx>
        <w:tblCellMar>
          <w:bottom w:w="0" w:type="dxa"/>
        </w:tblCellMar>
      </w:tblPrEx>
      <w:tc>
        <w:tcPr>
          <w:tcW w:w="9778" w:type="dxa"/>
          <w:shd w:val="clear" w:color="auto" w:fill="auto"/>
        </w:tcPr>
        <w:p w:rsidR="00312D7C" w:rsidRDefault="00312D7C" w:rsidP="00312D7C">
          <w:pPr>
            <w:pStyle w:val="Pidipagina"/>
            <w:rPr>
              <w:rFonts w:ascii="Arial" w:hAnsi="Arial" w:cs="Arial"/>
              <w:sz w:val="18"/>
            </w:rPr>
          </w:pPr>
        </w:p>
      </w:tc>
    </w:tr>
  </w:tbl>
  <w:p w:rsidR="00312D7C" w:rsidRPr="00312D7C" w:rsidRDefault="00312D7C">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03AC" w:rsidRDefault="00CB03AC" w:rsidP="00312D7C">
      <w:pPr>
        <w:spacing w:after="0" w:line="240" w:lineRule="auto"/>
      </w:pPr>
      <w:r>
        <w:separator/>
      </w:r>
    </w:p>
  </w:footnote>
  <w:footnote w:type="continuationSeparator" w:id="1">
    <w:p w:rsidR="00CB03AC" w:rsidRDefault="00CB03AC" w:rsidP="00312D7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312D7C"/>
    <w:rsid w:val="00312D7C"/>
    <w:rsid w:val="00682BB2"/>
    <w:rsid w:val="00A8388A"/>
    <w:rsid w:val="00CB03A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312D7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12D7C"/>
  </w:style>
  <w:style w:type="paragraph" w:styleId="Pidipagina">
    <w:name w:val="footer"/>
    <w:basedOn w:val="Normale"/>
    <w:link w:val="PidipaginaCarattere"/>
    <w:uiPriority w:val="99"/>
    <w:semiHidden/>
    <w:unhideWhenUsed/>
    <w:rsid w:val="00312D7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12D7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991</Words>
  <Characters>5652</Characters>
  <Application>Microsoft Office Word</Application>
  <DocSecurity>0</DocSecurity>
  <Lines>47</Lines>
  <Paragraphs>13</Paragraphs>
  <ScaleCrop>false</ScaleCrop>
  <Company/>
  <LinksUpToDate>false</LinksUpToDate>
  <CharactersWithSpaces>6630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2020-01-21T14:03:00Z</dcterms:created>
  <dcterms:modified xsi:type="dcterms:W3CDTF">2020-01-21T14:05:00Z</dcterms:modified>
</cp:coreProperties>
</file>